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1738" w:right="174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2"/>
          <w:sz w:val="24"/>
        </w:rPr>
        <w:t>SEGUNDACONSTITUCIONALPERMANENTE</w:t>
      </w:r>
    </w:p>
    <w:p>
      <w:pPr>
        <w:spacing w:before="28"/>
        <w:ind w:left="1730" w:right="1746" w:firstLine="0"/>
        <w:jc w:val="center"/>
        <w:rPr>
          <w:sz w:val="24"/>
        </w:rPr>
      </w:pPr>
      <w:r>
        <w:rPr>
          <w:spacing w:val="-2"/>
          <w:sz w:val="24"/>
        </w:rPr>
        <w:t>Cuatrienio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Constitucional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2022-</w:t>
      </w:r>
      <w:r>
        <w:rPr>
          <w:spacing w:val="-4"/>
          <w:sz w:val="24"/>
        </w:rPr>
        <w:t>2026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725" w:right="1746" w:firstLine="0"/>
        <w:jc w:val="center"/>
        <w:rPr>
          <w:sz w:val="24"/>
        </w:rPr>
      </w:pPr>
      <w:r>
        <w:rPr>
          <w:spacing w:val="-2"/>
          <w:sz w:val="24"/>
        </w:rPr>
        <w:t>Legislatura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2022-</w:t>
      </w:r>
      <w:r>
        <w:rPr>
          <w:spacing w:val="-4"/>
          <w:sz w:val="24"/>
        </w:rPr>
        <w:t>2023</w:t>
      </w:r>
    </w:p>
    <w:p>
      <w:pPr>
        <w:spacing w:before="41"/>
        <w:ind w:left="0" w:right="14" w:firstLine="0"/>
        <w:jc w:val="center"/>
        <w:rPr>
          <w:sz w:val="24"/>
        </w:rPr>
      </w:pPr>
      <w:r>
        <w:rPr>
          <w:sz w:val="24"/>
        </w:rPr>
        <w:t>Primer</w:t>
      </w:r>
      <w:r>
        <w:rPr>
          <w:spacing w:val="-4"/>
          <w:sz w:val="24"/>
        </w:rPr>
        <w:t> </w:t>
      </w:r>
      <w:r>
        <w:rPr>
          <w:sz w:val="24"/>
        </w:rPr>
        <w:t>Periodo</w:t>
      </w:r>
      <w:r>
        <w:rPr>
          <w:spacing w:val="-8"/>
          <w:sz w:val="24"/>
        </w:rPr>
        <w:t> </w:t>
      </w:r>
      <w:r>
        <w:rPr>
          <w:sz w:val="24"/>
        </w:rPr>
        <w:t>julio</w:t>
      </w:r>
      <w:r>
        <w:rPr>
          <w:spacing w:val="-5"/>
          <w:sz w:val="24"/>
        </w:rPr>
        <w:t> </w:t>
      </w:r>
      <w:r>
        <w:rPr>
          <w:sz w:val="24"/>
        </w:rPr>
        <w:t>20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2022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16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diciembre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2022</w:t>
      </w:r>
    </w:p>
    <w:p>
      <w:pPr>
        <w:spacing w:before="40"/>
        <w:ind w:left="1729" w:right="1746" w:firstLine="0"/>
        <w:jc w:val="center"/>
        <w:rPr>
          <w:sz w:val="24"/>
        </w:rPr>
      </w:pPr>
      <w:r>
        <w:rPr>
          <w:sz w:val="24"/>
        </w:rPr>
        <w:t>Artículo</w:t>
      </w:r>
      <w:r>
        <w:rPr>
          <w:spacing w:val="-3"/>
          <w:sz w:val="24"/>
        </w:rPr>
        <w:t> </w:t>
      </w:r>
      <w:r>
        <w:rPr>
          <w:sz w:val="24"/>
        </w:rPr>
        <w:t>78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79</w:t>
      </w:r>
      <w:r>
        <w:rPr>
          <w:spacing w:val="-8"/>
          <w:sz w:val="24"/>
        </w:rPr>
        <w:t> </w:t>
      </w: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5ª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1992</w:t>
      </w:r>
    </w:p>
    <w:p>
      <w:pPr>
        <w:spacing w:line="482" w:lineRule="auto" w:before="252"/>
        <w:ind w:left="1723" w:right="174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SEGUNDA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“SALÓN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COMUNEROS” ORDEN DEL DÍA</w:t>
      </w:r>
    </w:p>
    <w:p>
      <w:pPr>
        <w:spacing w:line="293" w:lineRule="exact" w:before="0"/>
        <w:ind w:left="1726" w:right="1746" w:firstLine="0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Martes</w:t>
      </w:r>
      <w:r>
        <w:rPr>
          <w:rFonts w:ascii="Calibri"/>
          <w:b/>
          <w:spacing w:val="-12"/>
          <w:sz w:val="24"/>
        </w:rPr>
        <w:t> </w:t>
      </w:r>
      <w:r>
        <w:rPr>
          <w:rFonts w:ascii="Calibri"/>
          <w:b/>
          <w:sz w:val="24"/>
        </w:rPr>
        <w:t>03</w:t>
      </w:r>
      <w:r>
        <w:rPr>
          <w:rFonts w:ascii="Calibri"/>
          <w:b/>
          <w:spacing w:val="-14"/>
          <w:sz w:val="24"/>
        </w:rPr>
        <w:t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junio</w:t>
      </w:r>
      <w:r>
        <w:rPr>
          <w:rFonts w:ascii="Calibri"/>
          <w:b/>
          <w:spacing w:val="-7"/>
          <w:sz w:val="24"/>
        </w:rPr>
        <w:t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10"/>
          <w:sz w:val="24"/>
        </w:rPr>
        <w:t> </w:t>
      </w:r>
      <w:r>
        <w:rPr>
          <w:rFonts w:ascii="Calibri"/>
          <w:b/>
          <w:spacing w:val="-4"/>
          <w:sz w:val="24"/>
        </w:rPr>
        <w:t>2025</w:t>
      </w:r>
    </w:p>
    <w:p>
      <w:pPr>
        <w:pStyle w:val="BodyText"/>
        <w:spacing w:before="1"/>
        <w:rPr>
          <w:rFonts w:ascii="Calibri"/>
          <w:b/>
          <w:sz w:val="24"/>
        </w:rPr>
      </w:pPr>
    </w:p>
    <w:p>
      <w:pPr>
        <w:spacing w:before="1"/>
        <w:ind w:left="1733" w:right="1746" w:firstLine="0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Hora: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09:30</w:t>
      </w:r>
      <w:r>
        <w:rPr>
          <w:rFonts w:ascii="Calibri"/>
          <w:b/>
          <w:spacing w:val="-4"/>
          <w:sz w:val="24"/>
        </w:rPr>
        <w:t> a.m.</w:t>
      </w:r>
    </w:p>
    <w:p>
      <w:pPr>
        <w:spacing w:before="154"/>
        <w:ind w:left="1731" w:right="174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10"/>
          <w:sz w:val="24"/>
        </w:rPr>
        <w:t>I</w:t>
      </w:r>
    </w:p>
    <w:p>
      <w:pPr>
        <w:spacing w:line="489" w:lineRule="auto" w:before="4"/>
        <w:ind w:left="2069" w:right="207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LLAMADO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z w:val="24"/>
        </w:rPr>
        <w:t>LISTA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VERIFICACION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QUORUM </w:t>
      </w:r>
      <w:r>
        <w:rPr>
          <w:rFonts w:ascii="Arial"/>
          <w:b/>
          <w:spacing w:val="-6"/>
          <w:sz w:val="24"/>
        </w:rPr>
        <w:t>II</w:t>
      </w:r>
    </w:p>
    <w:p>
      <w:pPr>
        <w:spacing w:line="482" w:lineRule="auto" w:before="0"/>
        <w:ind w:left="2916" w:right="292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APROBACIÓN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ORDEN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DÍA </w:t>
      </w:r>
      <w:r>
        <w:rPr>
          <w:rFonts w:ascii="Arial" w:hAnsi="Arial"/>
          <w:b/>
          <w:spacing w:val="-4"/>
          <w:sz w:val="24"/>
        </w:rPr>
        <w:t>III</w:t>
      </w:r>
    </w:p>
    <w:p>
      <w:pPr>
        <w:spacing w:before="0"/>
        <w:ind w:left="2916" w:right="295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DEBATE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CONTROL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POLÍTICO PROPOSICIÓN No. 50</w:t>
      </w:r>
    </w:p>
    <w:p>
      <w:pPr>
        <w:spacing w:before="0"/>
        <w:ind w:left="0" w:right="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(20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mayo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4"/>
          <w:sz w:val="24"/>
        </w:rPr>
        <w:t>2025)</w:t>
      </w:r>
    </w:p>
    <w:p>
      <w:pPr>
        <w:spacing w:before="266"/>
        <w:ind w:left="240" w:right="244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Con la venia de la Comisión Segunda Constitucional y en el ejercicio de las funciones constitucionales y legales como Representante a la Cámara, atentamente me permito poner a consideración de los Honorables Representantes de esta célula legislativa, la presente citación a debate de control político con el fin de discutir sobre </w:t>
      </w:r>
      <w:r>
        <w:rPr>
          <w:rFonts w:ascii="Arial" w:hAnsi="Arial"/>
          <w:b/>
          <w:sz w:val="24"/>
        </w:rPr>
        <w:t>“EL ACUERDO DE ENTENDIMIENTO COMERCIAL CON LA REPÚBLICA POPULAR CHINA EN EL MARCO DEL PROGRAMA LA RUTA DE LA SEDA”</w:t>
      </w:r>
    </w:p>
    <w:p>
      <w:pPr>
        <w:spacing w:before="161"/>
        <w:ind w:left="240" w:right="238" w:firstLine="0"/>
        <w:jc w:val="both"/>
        <w:rPr>
          <w:sz w:val="24"/>
        </w:rPr>
      </w:pPr>
      <w:r>
        <w:rPr>
          <w:sz w:val="24"/>
        </w:rPr>
        <w:t>Para el buen desarrollo del debate, cítese a la Ministra de Relaciones Exteriores Laura Camila Sarabia Torres, a la Ministra de Comercio, Industria y Turismo Diana Marcela Morales, al Ministro de Hacienda Germán Ávila Plazas y al director de Crédito Público del Ministerio de Hacienda Javier Cuellar, a la directora del DAPRE Angie Lizeth Rodríguez Fajardo, la Ministra de Agricultura y Desarrollo Rural, Martha Carvajalino; la Ministra de Ciencia, Tecnología e Innovación, Yesenia Olaya, el Ministro de Tecnologías de la Información y las Comunicaciones, Julián Molina; el Ministro de Minas y Energía, Edwin Palma;</w:t>
      </w:r>
      <w:r>
        <w:rPr>
          <w:spacing w:val="75"/>
          <w:sz w:val="24"/>
        </w:rPr>
        <w:t> </w:t>
      </w:r>
      <w:r>
        <w:rPr>
          <w:sz w:val="24"/>
        </w:rPr>
        <w:t>la</w:t>
      </w:r>
      <w:r>
        <w:rPr>
          <w:spacing w:val="72"/>
          <w:sz w:val="24"/>
        </w:rPr>
        <w:t> </w:t>
      </w:r>
      <w:r>
        <w:rPr>
          <w:sz w:val="24"/>
        </w:rPr>
        <w:t>directora</w:t>
      </w:r>
      <w:r>
        <w:rPr>
          <w:spacing w:val="77"/>
          <w:sz w:val="24"/>
        </w:rPr>
        <w:t> </w:t>
      </w:r>
      <w:r>
        <w:rPr>
          <w:sz w:val="24"/>
        </w:rPr>
        <w:t>de</w:t>
      </w:r>
      <w:r>
        <w:rPr>
          <w:spacing w:val="72"/>
          <w:sz w:val="24"/>
        </w:rPr>
        <w:t> </w:t>
      </w:r>
      <w:r>
        <w:rPr>
          <w:sz w:val="24"/>
        </w:rPr>
        <w:t>la</w:t>
      </w:r>
      <w:r>
        <w:rPr>
          <w:spacing w:val="72"/>
          <w:sz w:val="24"/>
        </w:rPr>
        <w:t> </w:t>
      </w:r>
      <w:r>
        <w:rPr>
          <w:sz w:val="24"/>
        </w:rPr>
        <w:t>Agencia</w:t>
      </w:r>
      <w:r>
        <w:rPr>
          <w:spacing w:val="77"/>
          <w:sz w:val="24"/>
        </w:rPr>
        <w:t> </w:t>
      </w:r>
      <w:r>
        <w:rPr>
          <w:sz w:val="24"/>
        </w:rPr>
        <w:t>Presidencial</w:t>
      </w:r>
      <w:r>
        <w:rPr>
          <w:spacing w:val="73"/>
          <w:sz w:val="24"/>
        </w:rPr>
        <w:t> </w:t>
      </w:r>
      <w:r>
        <w:rPr>
          <w:sz w:val="24"/>
        </w:rPr>
        <w:t>de</w:t>
      </w:r>
      <w:r>
        <w:rPr>
          <w:spacing w:val="72"/>
          <w:sz w:val="24"/>
        </w:rPr>
        <w:t> </w:t>
      </w:r>
      <w:r>
        <w:rPr>
          <w:sz w:val="24"/>
        </w:rPr>
        <w:t>Cooperación</w:t>
      </w:r>
      <w:r>
        <w:rPr>
          <w:spacing w:val="72"/>
          <w:sz w:val="24"/>
        </w:rPr>
        <w:t> </w:t>
      </w:r>
      <w:r>
        <w:rPr>
          <w:sz w:val="24"/>
        </w:rPr>
        <w:t>Internacional</w:t>
      </w:r>
      <w:r>
        <w:rPr>
          <w:spacing w:val="73"/>
          <w:sz w:val="24"/>
        </w:rPr>
        <w:t> </w:t>
      </w:r>
      <w:r>
        <w:rPr>
          <w:sz w:val="24"/>
        </w:rPr>
        <w:t>(APC-</w:t>
      </w:r>
    </w:p>
    <w:p>
      <w:pPr>
        <w:spacing w:after="0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710" w:footer="1612" w:top="1760" w:bottom="1800" w:left="1080" w:right="1080"/>
          <w:pgNumType w:start="1"/>
        </w:sectPr>
      </w:pPr>
    </w:p>
    <w:p>
      <w:pPr>
        <w:spacing w:line="240" w:lineRule="auto" w:before="0"/>
        <w:ind w:left="240" w:right="250" w:firstLine="0"/>
        <w:jc w:val="both"/>
        <w:rPr>
          <w:sz w:val="24"/>
        </w:rPr>
      </w:pPr>
      <w:r>
        <w:rPr>
          <w:sz w:val="24"/>
        </w:rPr>
        <w:t>Colombia), Eleonora Betancur, y el director de la Unidad Nacional para la Gestión del Riesgo de Desastres (UNGRD), Carlos Carrillo.</w:t>
      </w:r>
    </w:p>
    <w:p>
      <w:pPr>
        <w:spacing w:before="152"/>
        <w:ind w:left="240" w:right="246" w:firstLine="0"/>
        <w:jc w:val="both"/>
        <w:rPr>
          <w:sz w:val="24"/>
        </w:rPr>
      </w:pP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invítese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Bruce</w:t>
      </w:r>
      <w:r>
        <w:rPr>
          <w:spacing w:val="-8"/>
          <w:sz w:val="24"/>
        </w:rPr>
        <w:t> </w:t>
      </w:r>
      <w:r>
        <w:rPr>
          <w:sz w:val="24"/>
        </w:rPr>
        <w:t>Mac</w:t>
      </w:r>
      <w:r>
        <w:rPr>
          <w:spacing w:val="-6"/>
          <w:sz w:val="24"/>
        </w:rPr>
        <w:t> </w:t>
      </w:r>
      <w:r>
        <w:rPr>
          <w:sz w:val="24"/>
        </w:rPr>
        <w:t>Master</w:t>
      </w:r>
      <w:r>
        <w:rPr>
          <w:spacing w:val="-6"/>
          <w:sz w:val="24"/>
        </w:rPr>
        <w:t> </w:t>
      </w:r>
      <w:r>
        <w:rPr>
          <w:sz w:val="24"/>
        </w:rPr>
        <w:t>Presidente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Asociación</w:t>
      </w:r>
      <w:r>
        <w:rPr>
          <w:spacing w:val="-4"/>
          <w:sz w:val="24"/>
        </w:rPr>
        <w:t> </w:t>
      </w:r>
      <w:r>
        <w:rPr>
          <w:sz w:val="24"/>
        </w:rPr>
        <w:t>Nacional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Industriales</w:t>
      </w:r>
      <w:r>
        <w:rPr>
          <w:spacing w:val="-6"/>
          <w:sz w:val="24"/>
        </w:rPr>
        <w:t> </w:t>
      </w:r>
      <w:r>
        <w:rPr>
          <w:sz w:val="24"/>
        </w:rPr>
        <w:t>ANDI, Julián Domínguez Rivera Presidente de la Confederación Colombiana de Cámaras de Comercio de Colombia y al director del Instituto de Ciencia Política ICP Carlos Augusto Chacón, Martha Roldos, representante de la fundación Mil Hojas de Ecuador y Santiago Fraga de la Fundación Libertad de Argentina.</w:t>
      </w:r>
    </w:p>
    <w:p>
      <w:pPr>
        <w:pStyle w:val="BodyText"/>
        <w:spacing w:before="160"/>
        <w:rPr>
          <w:sz w:val="24"/>
        </w:rPr>
      </w:pPr>
    </w:p>
    <w:p>
      <w:pPr>
        <w:spacing w:before="1"/>
        <w:ind w:left="7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CUESTIONARIO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MINISTERIO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RELACIONES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pacing w:val="-2"/>
          <w:sz w:val="24"/>
        </w:rPr>
        <w:t>EXTERIORES</w:t>
      </w:r>
    </w:p>
    <w:p>
      <w:pPr>
        <w:spacing w:before="160"/>
        <w:ind w:left="240" w:right="248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“EL ACUERDO DE ENTENDIMIENTO COMERCIAL CON LA REPÚBLICA POPULAR CHINA EN EL MARCO DEL PROGRAMA LA RUTA DE LA SEDA”.</w:t>
      </w:r>
    </w:p>
    <w:p>
      <w:pPr>
        <w:pStyle w:val="ListParagraph"/>
        <w:numPr>
          <w:ilvl w:val="0"/>
          <w:numId w:val="1"/>
        </w:numPr>
        <w:tabs>
          <w:tab w:pos="958" w:val="left" w:leader="none"/>
          <w:tab w:pos="960" w:val="left" w:leader="none"/>
        </w:tabs>
        <w:spacing w:line="240" w:lineRule="auto" w:before="160" w:after="0"/>
        <w:ind w:left="960" w:right="246" w:hanging="360"/>
        <w:jc w:val="both"/>
        <w:rPr>
          <w:sz w:val="24"/>
        </w:rPr>
      </w:pPr>
      <w:r>
        <w:rPr>
          <w:spacing w:val="-2"/>
          <w:sz w:val="24"/>
        </w:rPr>
        <w:t>¿Cuál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estado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actual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proceso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firma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Memorando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Entendimiento </w:t>
      </w:r>
      <w:r>
        <w:rPr>
          <w:sz w:val="24"/>
        </w:rPr>
        <w:t>entre Colombia y China en el marco de la Iniciativa de la Franja y la Ruta?</w:t>
      </w:r>
    </w:p>
    <w:p>
      <w:pPr>
        <w:pStyle w:val="ListParagraph"/>
        <w:numPr>
          <w:ilvl w:val="0"/>
          <w:numId w:val="1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51" w:hanging="360"/>
        <w:jc w:val="both"/>
        <w:rPr>
          <w:sz w:val="24"/>
        </w:rPr>
      </w:pPr>
      <w:r>
        <w:rPr>
          <w:sz w:val="24"/>
        </w:rPr>
        <w:t>¿Qué</w:t>
      </w:r>
      <w:r>
        <w:rPr>
          <w:spacing w:val="-6"/>
          <w:sz w:val="24"/>
        </w:rPr>
        <w:t> </w:t>
      </w:r>
      <w:r>
        <w:rPr>
          <w:sz w:val="24"/>
        </w:rPr>
        <w:t>entidades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Gobierno</w:t>
      </w:r>
      <w:r>
        <w:rPr>
          <w:spacing w:val="-6"/>
          <w:sz w:val="24"/>
        </w:rPr>
        <w:t> </w:t>
      </w:r>
      <w:r>
        <w:rPr>
          <w:sz w:val="24"/>
        </w:rPr>
        <w:t>Nacional</w:t>
      </w:r>
      <w:r>
        <w:rPr>
          <w:spacing w:val="-6"/>
          <w:sz w:val="24"/>
        </w:rPr>
        <w:t> </w:t>
      </w:r>
      <w:r>
        <w:rPr>
          <w:sz w:val="24"/>
        </w:rPr>
        <w:t>han</w:t>
      </w:r>
      <w:r>
        <w:rPr>
          <w:spacing w:val="-6"/>
          <w:sz w:val="24"/>
        </w:rPr>
        <w:t> </w:t>
      </w:r>
      <w:r>
        <w:rPr>
          <w:sz w:val="24"/>
        </w:rPr>
        <w:t>participado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formulación,</w:t>
      </w:r>
      <w:r>
        <w:rPr>
          <w:spacing w:val="-4"/>
          <w:sz w:val="24"/>
        </w:rPr>
        <w:t> </w:t>
      </w:r>
      <w:r>
        <w:rPr>
          <w:sz w:val="24"/>
        </w:rPr>
        <w:t>discusión y evaluación técnica de este posible acuerdo?</w:t>
      </w:r>
    </w:p>
    <w:p>
      <w:pPr>
        <w:pStyle w:val="ListParagraph"/>
        <w:numPr>
          <w:ilvl w:val="0"/>
          <w:numId w:val="1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49" w:hanging="360"/>
        <w:jc w:val="both"/>
        <w:rPr>
          <w:sz w:val="24"/>
        </w:rPr>
      </w:pPr>
      <w:r>
        <w:rPr>
          <w:sz w:val="24"/>
        </w:rPr>
        <w:t>¿Existe un análisis detallado sobre el impacto económico, comercial y geopolítico que justifique esta decisión?</w:t>
      </w:r>
    </w:p>
    <w:p>
      <w:pPr>
        <w:pStyle w:val="ListParagraph"/>
        <w:numPr>
          <w:ilvl w:val="0"/>
          <w:numId w:val="1"/>
        </w:numPr>
        <w:tabs>
          <w:tab w:pos="958" w:val="left" w:leader="none"/>
          <w:tab w:pos="960" w:val="left" w:leader="none"/>
        </w:tabs>
        <w:spacing w:line="240" w:lineRule="auto" w:before="1" w:after="0"/>
        <w:ind w:left="960" w:right="250" w:hanging="360"/>
        <w:jc w:val="both"/>
        <w:rPr>
          <w:sz w:val="24"/>
        </w:rPr>
      </w:pPr>
      <w:r>
        <w:rPr>
          <w:sz w:val="24"/>
        </w:rPr>
        <w:t>¿Se ha valorado el efecto que esta vinculación podría tener en las relaciones diplomáticas y comerciales de Colombia con Estados Unidos y otros aliados </w:t>
      </w:r>
      <w:r>
        <w:rPr>
          <w:spacing w:val="-2"/>
          <w:sz w:val="24"/>
        </w:rPr>
        <w:t>estratégicos?</w:t>
      </w:r>
    </w:p>
    <w:p>
      <w:pPr>
        <w:pStyle w:val="ListParagraph"/>
        <w:numPr>
          <w:ilvl w:val="0"/>
          <w:numId w:val="1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49" w:hanging="360"/>
        <w:jc w:val="both"/>
        <w:rPr>
          <w:sz w:val="24"/>
        </w:rPr>
      </w:pPr>
      <w:r>
        <w:rPr>
          <w:sz w:val="24"/>
        </w:rPr>
        <w:t>¿Qué mecanismos de transparencia y control están previstos para la negociación, firma e implementación del memorando?</w:t>
      </w:r>
    </w:p>
    <w:p>
      <w:pPr>
        <w:pStyle w:val="ListParagraph"/>
        <w:numPr>
          <w:ilvl w:val="0"/>
          <w:numId w:val="1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49" w:hanging="360"/>
        <w:jc w:val="both"/>
        <w:rPr>
          <w:sz w:val="24"/>
        </w:rPr>
      </w:pPr>
      <w:r>
        <w:rPr>
          <w:sz w:val="24"/>
        </w:rPr>
        <w:t>¿Ha</w:t>
      </w:r>
      <w:r>
        <w:rPr>
          <w:spacing w:val="-2"/>
          <w:sz w:val="24"/>
        </w:rPr>
        <w:t> </w:t>
      </w:r>
      <w:r>
        <w:rPr>
          <w:sz w:val="24"/>
        </w:rPr>
        <w:t>sido</w:t>
      </w:r>
      <w:r>
        <w:rPr>
          <w:spacing w:val="-2"/>
          <w:sz w:val="24"/>
        </w:rPr>
        <w:t> </w:t>
      </w:r>
      <w:r>
        <w:rPr>
          <w:sz w:val="24"/>
        </w:rPr>
        <w:t>consultado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Congreso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República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alcance, implicaciones y compromisos del acuerdo?</w:t>
      </w:r>
    </w:p>
    <w:p>
      <w:pPr>
        <w:pStyle w:val="ListParagraph"/>
        <w:numPr>
          <w:ilvl w:val="0"/>
          <w:numId w:val="1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50" w:hanging="360"/>
        <w:jc w:val="both"/>
        <w:rPr>
          <w:sz w:val="24"/>
        </w:rPr>
      </w:pPr>
      <w:r>
        <w:rPr>
          <w:sz w:val="24"/>
        </w:rPr>
        <w:t>¿Qué garantías se tienen para que la soberanía nacional no se vea comprometida ante posibles condicionamientos financieros, tecnológicos o estratégicos por parte del Estado chino?</w:t>
      </w:r>
    </w:p>
    <w:p>
      <w:pPr>
        <w:pStyle w:val="ListParagraph"/>
        <w:numPr>
          <w:ilvl w:val="0"/>
          <w:numId w:val="1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45" w:hanging="360"/>
        <w:jc w:val="both"/>
        <w:rPr>
          <w:sz w:val="24"/>
        </w:rPr>
      </w:pPr>
      <w:r>
        <w:rPr>
          <w:sz w:val="24"/>
        </w:rPr>
        <w:t>¿Se ha analizado el caso de otros países que firmaron acuerdos similares y actualmente enfrentan dificultades de deuda o dependencia con China?</w:t>
      </w:r>
    </w:p>
    <w:p>
      <w:pPr>
        <w:pStyle w:val="ListParagraph"/>
        <w:numPr>
          <w:ilvl w:val="0"/>
          <w:numId w:val="1"/>
        </w:numPr>
        <w:tabs>
          <w:tab w:pos="958" w:val="left" w:leader="none"/>
          <w:tab w:pos="960" w:val="left" w:leader="none"/>
        </w:tabs>
        <w:spacing w:line="240" w:lineRule="auto" w:before="1" w:after="0"/>
        <w:ind w:left="960" w:right="248" w:hanging="360"/>
        <w:jc w:val="both"/>
        <w:rPr>
          <w:sz w:val="24"/>
        </w:rPr>
      </w:pPr>
      <w:r>
        <w:rPr>
          <w:sz w:val="24"/>
        </w:rPr>
        <w:t>¿Qué estrategias contempla el Gobierno para mitigar un eventual deterioro en las relaciones comerciales con Estados Unidos, considerando su papel como principal socio económico de Colombia?</w:t>
      </w:r>
    </w:p>
    <w:p>
      <w:pPr>
        <w:pStyle w:val="ListParagraph"/>
        <w:numPr>
          <w:ilvl w:val="0"/>
          <w:numId w:val="1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51" w:hanging="360"/>
        <w:jc w:val="both"/>
        <w:rPr>
          <w:sz w:val="24"/>
        </w:rPr>
      </w:pPr>
      <w:r>
        <w:rPr>
          <w:sz w:val="24"/>
        </w:rPr>
        <w:t>¿Qué</w:t>
      </w:r>
      <w:r>
        <w:rPr>
          <w:spacing w:val="-6"/>
          <w:sz w:val="24"/>
        </w:rPr>
        <w:t> </w:t>
      </w:r>
      <w:r>
        <w:rPr>
          <w:sz w:val="24"/>
        </w:rPr>
        <w:t>mensaje</w:t>
      </w:r>
      <w:r>
        <w:rPr>
          <w:spacing w:val="-6"/>
          <w:sz w:val="24"/>
        </w:rPr>
        <w:t> </w:t>
      </w:r>
      <w:r>
        <w:rPr>
          <w:sz w:val="24"/>
        </w:rPr>
        <w:t>geopolítico</w:t>
      </w:r>
      <w:r>
        <w:rPr>
          <w:spacing w:val="-2"/>
          <w:sz w:val="24"/>
        </w:rPr>
        <w:t> </w:t>
      </w:r>
      <w:r>
        <w:rPr>
          <w:sz w:val="24"/>
        </w:rPr>
        <w:t>estaría</w:t>
      </w:r>
      <w:r>
        <w:rPr>
          <w:spacing w:val="-6"/>
          <w:sz w:val="24"/>
        </w:rPr>
        <w:t> </w:t>
      </w:r>
      <w:r>
        <w:rPr>
          <w:sz w:val="24"/>
        </w:rPr>
        <w:t>enviando</w:t>
      </w:r>
      <w:r>
        <w:rPr>
          <w:spacing w:val="-6"/>
          <w:sz w:val="24"/>
        </w:rPr>
        <w:t> </w:t>
      </w:r>
      <w:r>
        <w:rPr>
          <w:sz w:val="24"/>
        </w:rPr>
        <w:t>Colombia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sus aliados</w:t>
      </w:r>
      <w:r>
        <w:rPr>
          <w:spacing w:val="-1"/>
          <w:sz w:val="24"/>
        </w:rPr>
        <w:t> </w:t>
      </w:r>
      <w:r>
        <w:rPr>
          <w:sz w:val="24"/>
        </w:rPr>
        <w:t>tradicionales</w:t>
      </w:r>
      <w:r>
        <w:rPr>
          <w:spacing w:val="-1"/>
          <w:sz w:val="24"/>
        </w:rPr>
        <w:t> </w:t>
      </w:r>
      <w:r>
        <w:rPr>
          <w:sz w:val="24"/>
        </w:rPr>
        <w:t>al vincularse con la Ruta de la Seda?</w:t>
      </w:r>
    </w:p>
    <w:p>
      <w:pPr>
        <w:pStyle w:val="ListParagraph"/>
        <w:numPr>
          <w:ilvl w:val="0"/>
          <w:numId w:val="1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49" w:hanging="360"/>
        <w:jc w:val="both"/>
        <w:rPr>
          <w:sz w:val="24"/>
        </w:rPr>
      </w:pPr>
      <w:r>
        <w:rPr>
          <w:sz w:val="24"/>
        </w:rPr>
        <w:t>¿Qué tipo de monitoreo o seguimiento implementará el Ministerio de Relaciones Exteriores para verificar el cumplimiento de los compromisos asumidos por la República Popular China?</w:t>
      </w:r>
    </w:p>
    <w:p>
      <w:pPr>
        <w:spacing w:before="160"/>
        <w:ind w:left="64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CUESTIONARIO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MINISTERIO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INDUSTRIA,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COMERCIO</w:t>
      </w:r>
      <w:r>
        <w:rPr>
          <w:rFonts w:ascii="Arial"/>
          <w:b/>
          <w:spacing w:val="-12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pacing w:val="-2"/>
          <w:sz w:val="24"/>
        </w:rPr>
        <w:t>TURISMO</w:t>
      </w:r>
    </w:p>
    <w:p>
      <w:pPr>
        <w:spacing w:before="160"/>
        <w:ind w:left="240" w:right="248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“EL ACUERDO DE ENTENDIMIENTO COMERCIAL CON LA REPÚBLICA POPULAR CHINA EN EL MARCO DEL PROGRAMA LA RUTA DE LA SEDA”</w:t>
      </w:r>
    </w:p>
    <w:p>
      <w:pPr>
        <w:spacing w:after="0"/>
        <w:jc w:val="both"/>
        <w:rPr>
          <w:rFonts w:ascii="Arial" w:hAnsi="Arial"/>
          <w:b/>
          <w:sz w:val="24"/>
        </w:rPr>
        <w:sectPr>
          <w:pgSz w:w="12240" w:h="15840"/>
          <w:pgMar w:header="710" w:footer="1612" w:top="1760" w:bottom="1800" w:left="1080" w:right="1080"/>
        </w:sectPr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sz w:val="24"/>
        </w:rPr>
        <w:t>este</w:t>
      </w:r>
      <w:r>
        <w:rPr>
          <w:spacing w:val="-7"/>
          <w:sz w:val="24"/>
        </w:rPr>
        <w:t> </w:t>
      </w:r>
      <w:r>
        <w:rPr>
          <w:sz w:val="24"/>
        </w:rPr>
        <w:t>acuerdo</w:t>
      </w:r>
      <w:r>
        <w:rPr>
          <w:spacing w:val="-5"/>
          <w:sz w:val="24"/>
        </w:rPr>
        <w:t> </w:t>
      </w:r>
      <w:r>
        <w:rPr>
          <w:sz w:val="24"/>
        </w:rPr>
        <w:t>respeten</w:t>
      </w:r>
      <w:r>
        <w:rPr>
          <w:spacing w:val="-5"/>
          <w:sz w:val="24"/>
        </w:rPr>
        <w:t> </w:t>
      </w:r>
      <w:r>
        <w:rPr>
          <w:sz w:val="24"/>
        </w:rPr>
        <w:t>normas</w:t>
      </w:r>
      <w:r>
        <w:rPr>
          <w:spacing w:val="-3"/>
          <w:sz w:val="24"/>
        </w:rPr>
        <w:t> </w:t>
      </w:r>
      <w:r>
        <w:rPr>
          <w:sz w:val="24"/>
        </w:rPr>
        <w:t>laborales,</w:t>
      </w:r>
      <w:r>
        <w:rPr>
          <w:spacing w:val="-3"/>
          <w:sz w:val="24"/>
        </w:rPr>
        <w:t> </w:t>
      </w:r>
      <w:r>
        <w:rPr>
          <w:sz w:val="24"/>
        </w:rPr>
        <w:t>ambientales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contratación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pública?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50" w:hanging="360"/>
        <w:jc w:val="both"/>
        <w:rPr>
          <w:sz w:val="24"/>
        </w:rPr>
      </w:pPr>
      <w:r>
        <w:rPr>
          <w:sz w:val="24"/>
        </w:rPr>
        <w:t>¿Cómo se prevé manejar el posible deterioro en la relación comercial con Estados Unidos, principal socio comercial de Colombia?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49" w:hanging="360"/>
        <w:jc w:val="both"/>
        <w:rPr>
          <w:sz w:val="24"/>
        </w:rPr>
      </w:pPr>
      <w:r>
        <w:rPr>
          <w:sz w:val="24"/>
        </w:rPr>
        <w:t>¿Existe alguna evaluación sobre si esta decisión podría afectar el acceso preferencial de productos colombianos al mercado estadounidense bajo el TLC?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58" w:val="left" w:leader="none"/>
          <w:tab w:pos="960" w:val="left" w:leader="none"/>
        </w:tabs>
        <w:spacing w:line="240" w:lineRule="auto" w:before="1" w:after="0"/>
        <w:ind w:left="960" w:right="250" w:hanging="360"/>
        <w:jc w:val="both"/>
        <w:rPr>
          <w:sz w:val="24"/>
        </w:rPr>
      </w:pPr>
      <w:r>
        <w:rPr>
          <w:sz w:val="24"/>
        </w:rPr>
        <w:t>¿Existe alguna cláusula en el borrador del memorando que contemple cesión de soberanía o arbitraje internacional en caso de disputas?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49" w:hanging="360"/>
        <w:jc w:val="both"/>
        <w:rPr>
          <w:sz w:val="24"/>
        </w:rPr>
      </w:pPr>
      <w:r>
        <w:rPr>
          <w:sz w:val="24"/>
        </w:rPr>
        <w:t>¿Qué análisis se ha hecho sobre la calidad de los productos chinos que podrían ingresar al país bajo condiciones preferenciales?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49" w:hanging="360"/>
        <w:jc w:val="both"/>
        <w:rPr>
          <w:sz w:val="24"/>
        </w:rPr>
      </w:pPr>
      <w:r>
        <w:rPr>
          <w:sz w:val="24"/>
        </w:rPr>
        <w:t>¿Ha sido consultado el sector empresarial colombiano sobre los impactos de este </w:t>
      </w:r>
      <w:r>
        <w:rPr>
          <w:spacing w:val="-2"/>
          <w:sz w:val="24"/>
        </w:rPr>
        <w:t>acuerdo?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48" w:hanging="360"/>
        <w:jc w:val="both"/>
        <w:rPr>
          <w:sz w:val="24"/>
        </w:rPr>
      </w:pPr>
      <w:r>
        <w:rPr>
          <w:sz w:val="24"/>
        </w:rPr>
        <w:t>¿Cómo se protegerá la industria nacional ante una posible avalancha de importaciones chinas a bajo costo?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51" w:hanging="360"/>
        <w:jc w:val="both"/>
        <w:rPr>
          <w:sz w:val="24"/>
        </w:rPr>
      </w:pPr>
      <w:r>
        <w:rPr>
          <w:sz w:val="24"/>
        </w:rPr>
        <w:t>¿Habrá</w:t>
      </w:r>
      <w:r>
        <w:rPr>
          <w:spacing w:val="-6"/>
          <w:sz w:val="24"/>
        </w:rPr>
        <w:t> </w:t>
      </w:r>
      <w:r>
        <w:rPr>
          <w:sz w:val="24"/>
        </w:rPr>
        <w:t>condiciones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reciprocidad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empresarios</w:t>
      </w:r>
      <w:r>
        <w:rPr>
          <w:spacing w:val="-5"/>
          <w:sz w:val="24"/>
        </w:rPr>
        <w:t> </w:t>
      </w:r>
      <w:r>
        <w:rPr>
          <w:sz w:val="24"/>
        </w:rPr>
        <w:t>colombianos</w:t>
      </w:r>
      <w:r>
        <w:rPr>
          <w:spacing w:val="-5"/>
          <w:sz w:val="24"/>
        </w:rPr>
        <w:t> </w:t>
      </w:r>
      <w:r>
        <w:rPr>
          <w:sz w:val="24"/>
        </w:rPr>
        <w:t>interesados en exportar a China?</w:t>
      </w:r>
    </w:p>
    <w:p>
      <w:pPr>
        <w:pStyle w:val="ListParagraph"/>
        <w:numPr>
          <w:ilvl w:val="0"/>
          <w:numId w:val="2"/>
        </w:numPr>
        <w:tabs>
          <w:tab w:pos="958" w:val="left" w:leader="none"/>
          <w:tab w:pos="960" w:val="left" w:leader="none"/>
        </w:tabs>
        <w:spacing w:line="276" w:lineRule="auto" w:before="0" w:after="0"/>
        <w:ind w:left="960" w:right="250" w:hanging="360"/>
        <w:jc w:val="both"/>
        <w:rPr>
          <w:sz w:val="24"/>
        </w:rPr>
      </w:pPr>
      <w:r>
        <w:rPr>
          <w:sz w:val="24"/>
        </w:rPr>
        <w:t>¿Qué papel jugará el empresariado local en los proyectos de infraestructura que puedan surgir bajo esta iniciativa?</w:t>
      </w:r>
    </w:p>
    <w:p>
      <w:pPr>
        <w:pStyle w:val="BodyText"/>
        <w:spacing w:before="4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46" w:hanging="360"/>
        <w:jc w:val="both"/>
        <w:rPr>
          <w:sz w:val="24"/>
        </w:rPr>
      </w:pPr>
      <w:r>
        <w:rPr>
          <w:sz w:val="24"/>
        </w:rPr>
        <w:t>¿Qué</w:t>
      </w:r>
      <w:r>
        <w:rPr>
          <w:spacing w:val="-9"/>
          <w:sz w:val="24"/>
        </w:rPr>
        <w:t> </w:t>
      </w:r>
      <w:r>
        <w:rPr>
          <w:sz w:val="24"/>
        </w:rPr>
        <w:t>medidas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prevén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evitar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empresas</w:t>
      </w:r>
      <w:r>
        <w:rPr>
          <w:spacing w:val="-7"/>
          <w:sz w:val="24"/>
        </w:rPr>
        <w:t> </w:t>
      </w:r>
      <w:r>
        <w:rPr>
          <w:sz w:val="24"/>
        </w:rPr>
        <w:t>chinas</w:t>
      </w:r>
      <w:r>
        <w:rPr>
          <w:spacing w:val="-7"/>
          <w:sz w:val="24"/>
        </w:rPr>
        <w:t> </w:t>
      </w:r>
      <w:r>
        <w:rPr>
          <w:sz w:val="24"/>
        </w:rPr>
        <w:t>operen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Colombia</w:t>
      </w:r>
      <w:r>
        <w:rPr>
          <w:spacing w:val="-9"/>
          <w:sz w:val="24"/>
        </w:rPr>
        <w:t> </w:t>
      </w:r>
      <w:r>
        <w:rPr>
          <w:sz w:val="24"/>
        </w:rPr>
        <w:t>con condiciones laborales inferiores a las exigidas a empresas nacionales?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58" w:val="left" w:leader="none"/>
          <w:tab w:pos="960" w:val="left" w:leader="none"/>
        </w:tabs>
        <w:spacing w:line="240" w:lineRule="auto" w:before="1" w:after="0"/>
        <w:ind w:left="960" w:right="248" w:hanging="360"/>
        <w:jc w:val="both"/>
        <w:rPr>
          <w:sz w:val="24"/>
        </w:rPr>
      </w:pPr>
      <w:r>
        <w:rPr>
          <w:sz w:val="24"/>
        </w:rPr>
        <w:t>¿Qué compromisos asumirá China en materia de sostenibilidad ambiental en sus proyectos en Colombia?</w:t>
      </w:r>
    </w:p>
    <w:p>
      <w:pPr>
        <w:pStyle w:val="ListParagraph"/>
        <w:numPr>
          <w:ilvl w:val="0"/>
          <w:numId w:val="2"/>
        </w:numPr>
        <w:tabs>
          <w:tab w:pos="958" w:val="left" w:leader="none"/>
          <w:tab w:pos="960" w:val="left" w:leader="none"/>
        </w:tabs>
        <w:spacing w:line="240" w:lineRule="auto" w:before="276" w:after="0"/>
        <w:ind w:left="960" w:right="248" w:hanging="360"/>
        <w:jc w:val="both"/>
        <w:rPr>
          <w:sz w:val="24"/>
        </w:rPr>
      </w:pPr>
      <w:r>
        <w:rPr>
          <w:sz w:val="24"/>
        </w:rPr>
        <w:t>¿Se</w:t>
      </w:r>
      <w:r>
        <w:rPr>
          <w:spacing w:val="-13"/>
          <w:sz w:val="24"/>
        </w:rPr>
        <w:t> </w:t>
      </w:r>
      <w:r>
        <w:rPr>
          <w:sz w:val="24"/>
        </w:rPr>
        <w:t>han</w:t>
      </w:r>
      <w:r>
        <w:rPr>
          <w:spacing w:val="-13"/>
          <w:sz w:val="24"/>
        </w:rPr>
        <w:t> </w:t>
      </w:r>
      <w:r>
        <w:rPr>
          <w:sz w:val="24"/>
        </w:rPr>
        <w:t>incluido</w:t>
      </w:r>
      <w:r>
        <w:rPr>
          <w:spacing w:val="-13"/>
          <w:sz w:val="24"/>
        </w:rPr>
        <w:t> </w:t>
      </w:r>
      <w:r>
        <w:rPr>
          <w:sz w:val="24"/>
        </w:rPr>
        <w:t>cláusulas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respeto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derechos</w:t>
      </w:r>
      <w:r>
        <w:rPr>
          <w:spacing w:val="-7"/>
          <w:sz w:val="24"/>
        </w:rPr>
        <w:t> </w:t>
      </w:r>
      <w:r>
        <w:rPr>
          <w:sz w:val="24"/>
        </w:rPr>
        <w:t>humanos,</w:t>
      </w:r>
      <w:r>
        <w:rPr>
          <w:spacing w:val="-10"/>
          <w:sz w:val="24"/>
        </w:rPr>
        <w:t> </w:t>
      </w:r>
      <w:r>
        <w:rPr>
          <w:sz w:val="24"/>
        </w:rPr>
        <w:t>laborales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sociales en las negociaciones?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49" w:hanging="360"/>
        <w:jc w:val="both"/>
        <w:rPr>
          <w:sz w:val="24"/>
        </w:rPr>
      </w:pPr>
      <w:r>
        <w:rPr>
          <w:sz w:val="24"/>
        </w:rPr>
        <w:t>¿Cómo se garantizará que las obras de infraestructura no afecten territorios de comunidades étnicas sin consulta previa?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45" w:hanging="360"/>
        <w:jc w:val="both"/>
        <w:rPr>
          <w:sz w:val="24"/>
        </w:rPr>
      </w:pPr>
      <w:r>
        <w:rPr>
          <w:sz w:val="24"/>
        </w:rPr>
        <w:t>¿Se</w:t>
      </w:r>
      <w:r>
        <w:rPr>
          <w:spacing w:val="-17"/>
          <w:sz w:val="24"/>
        </w:rPr>
        <w:t> </w:t>
      </w:r>
      <w:r>
        <w:rPr>
          <w:sz w:val="24"/>
        </w:rPr>
        <w:t>prevé</w:t>
      </w:r>
      <w:r>
        <w:rPr>
          <w:spacing w:val="-17"/>
          <w:sz w:val="24"/>
        </w:rPr>
        <w:t> </w:t>
      </w:r>
      <w:r>
        <w:rPr>
          <w:sz w:val="24"/>
        </w:rPr>
        <w:t>una</w:t>
      </w:r>
      <w:r>
        <w:rPr>
          <w:spacing w:val="-16"/>
          <w:sz w:val="24"/>
        </w:rPr>
        <w:t> </w:t>
      </w:r>
      <w:r>
        <w:rPr>
          <w:sz w:val="24"/>
        </w:rPr>
        <w:t>revisión</w:t>
      </w:r>
      <w:r>
        <w:rPr>
          <w:spacing w:val="-17"/>
          <w:sz w:val="24"/>
        </w:rPr>
        <w:t> </w:t>
      </w:r>
      <w:r>
        <w:rPr>
          <w:sz w:val="24"/>
        </w:rPr>
        <w:t>o</w:t>
      </w:r>
      <w:r>
        <w:rPr>
          <w:spacing w:val="-17"/>
          <w:sz w:val="24"/>
        </w:rPr>
        <w:t> </w:t>
      </w:r>
      <w:r>
        <w:rPr>
          <w:sz w:val="24"/>
        </w:rPr>
        <w:t>mecanismo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salida</w:t>
      </w:r>
      <w:r>
        <w:rPr>
          <w:spacing w:val="-17"/>
          <w:sz w:val="24"/>
        </w:rPr>
        <w:t> </w:t>
      </w:r>
      <w:r>
        <w:rPr>
          <w:sz w:val="24"/>
        </w:rPr>
        <w:t>del</w:t>
      </w:r>
      <w:r>
        <w:rPr>
          <w:spacing w:val="-17"/>
          <w:sz w:val="24"/>
        </w:rPr>
        <w:t> </w:t>
      </w:r>
      <w:r>
        <w:rPr>
          <w:sz w:val="24"/>
        </w:rPr>
        <w:t>acuerdo</w:t>
      </w:r>
      <w:r>
        <w:rPr>
          <w:spacing w:val="-16"/>
          <w:sz w:val="24"/>
        </w:rPr>
        <w:t> </w:t>
      </w:r>
      <w:r>
        <w:rPr>
          <w:sz w:val="24"/>
        </w:rPr>
        <w:t>en</w:t>
      </w:r>
      <w:r>
        <w:rPr>
          <w:spacing w:val="-17"/>
          <w:sz w:val="24"/>
        </w:rPr>
        <w:t> </w:t>
      </w:r>
      <w:r>
        <w:rPr>
          <w:sz w:val="24"/>
        </w:rPr>
        <w:t>caso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Colombia quiera desvincularse en el futuro?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45" w:hanging="360"/>
        <w:jc w:val="both"/>
        <w:rPr>
          <w:sz w:val="24"/>
        </w:rPr>
      </w:pPr>
      <w:r>
        <w:rPr>
          <w:sz w:val="24"/>
        </w:rPr>
        <w:t>¿Qué mecanismos de control están previstos para evitar la entrada de capitales chinos en sectores sensibles como telecomunicaciones, infraestructura crítica o minería estratégica?</w:t>
      </w:r>
    </w:p>
    <w:p>
      <w:pPr>
        <w:pStyle w:val="BodyText"/>
        <w:ind w:left="240"/>
        <w:rPr>
          <w:sz w:val="20"/>
        </w:rPr>
      </w:pPr>
      <w:r>
        <w:rPr>
          <w:sz w:val="20"/>
        </w:rPr>
        <w:drawing>
          <wp:inline distT="0" distB="0" distL="0" distR="0">
            <wp:extent cx="6038536" cy="558069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536" cy="55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headerReference w:type="default" r:id="rId7"/>
          <w:footerReference w:type="default" r:id="rId8"/>
          <w:pgSz w:w="12240" w:h="15840"/>
          <w:pgMar w:header="792" w:footer="0" w:top="2020" w:bottom="280" w:left="1080" w:right="108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7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525"/>
        <w:gridCol w:w="820"/>
        <w:gridCol w:w="976"/>
      </w:tblGrid>
      <w:tr>
        <w:trPr>
          <w:trHeight w:val="431" w:hRule="atLeast"/>
        </w:trPr>
        <w:tc>
          <w:tcPr>
            <w:tcW w:w="233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Arial MT"/>
                <w:sz w:val="6"/>
              </w:rPr>
            </w:pPr>
          </w:p>
          <w:p>
            <w:pPr>
              <w:pStyle w:val="TableParagraph"/>
              <w:ind w:left="22" w:right="-5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1469236" cy="576072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236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</w:tc>
        <w:tc>
          <w:tcPr>
            <w:tcW w:w="6321" w:type="dxa"/>
            <w:gridSpan w:val="3"/>
          </w:tcPr>
          <w:p>
            <w:pPr>
              <w:pStyle w:val="TableParagraph"/>
              <w:spacing w:before="7"/>
              <w:ind w:left="1602"/>
              <w:rPr>
                <w:b/>
                <w:sz w:val="20"/>
              </w:rPr>
            </w:pPr>
            <w:r>
              <w:rPr>
                <w:b/>
                <w:sz w:val="20"/>
              </w:rPr>
              <w:t>Comisión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Segunda</w:t>
            </w:r>
          </w:p>
        </w:tc>
      </w:tr>
      <w:tr>
        <w:trPr>
          <w:trHeight w:val="363" w:hRule="atLeast"/>
        </w:trPr>
        <w:tc>
          <w:tcPr>
            <w:tcW w:w="23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bottom w:val="nil"/>
            </w:tcBorders>
          </w:tcPr>
          <w:p>
            <w:pPr>
              <w:pStyle w:val="TableParagraph"/>
              <w:ind w:right="23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Orden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del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Día</w:t>
            </w:r>
          </w:p>
        </w:tc>
        <w:tc>
          <w:tcPr>
            <w:tcW w:w="820" w:type="dxa"/>
            <w:tcBorders>
              <w:bottom w:val="nil"/>
            </w:tcBorders>
          </w:tcPr>
          <w:p>
            <w:pPr>
              <w:pStyle w:val="TableParagraph"/>
              <w:ind w:left="286"/>
              <w:rPr>
                <w:sz w:val="14"/>
              </w:rPr>
            </w:pPr>
            <w:r>
              <w:rPr>
                <w:spacing w:val="-4"/>
                <w:w w:val="110"/>
                <w:sz w:val="14"/>
              </w:rPr>
              <w:t>CÓDI</w:t>
            </w:r>
          </w:p>
          <w:p>
            <w:pPr>
              <w:pStyle w:val="TableParagraph"/>
              <w:spacing w:line="159" w:lineRule="exact" w:before="21"/>
              <w:ind w:left="28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GO</w:t>
            </w:r>
          </w:p>
        </w:tc>
        <w:tc>
          <w:tcPr>
            <w:tcW w:w="976" w:type="dxa"/>
            <w:tcBorders>
              <w:bottom w:val="nil"/>
            </w:tcBorders>
          </w:tcPr>
          <w:p>
            <w:pPr>
              <w:pStyle w:val="TableParagraph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L-</w:t>
            </w:r>
          </w:p>
          <w:p>
            <w:pPr>
              <w:pStyle w:val="TableParagraph"/>
              <w:spacing w:line="159" w:lineRule="exact" w:before="21"/>
              <w:ind w:left="4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M.C.3-</w:t>
            </w:r>
          </w:p>
        </w:tc>
      </w:tr>
      <w:tr>
        <w:trPr>
          <w:trHeight w:val="268" w:hRule="atLeast"/>
        </w:trPr>
        <w:tc>
          <w:tcPr>
            <w:tcW w:w="23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60"/>
              <w:ind w:left="1" w:right="23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Periodo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Constitucional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2022-2026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2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F8</w:t>
            </w:r>
          </w:p>
        </w:tc>
      </w:tr>
    </w:tbl>
    <w:p>
      <w:pPr>
        <w:pStyle w:val="BodyText"/>
        <w:spacing w:before="19"/>
        <w:rPr>
          <w:sz w:val="24"/>
        </w:rPr>
      </w:pPr>
    </w:p>
    <w:p>
      <w:pPr>
        <w:spacing w:before="0"/>
        <w:ind w:left="211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CUESTIONARIO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MINISTERIO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pacing w:val="-2"/>
          <w:sz w:val="24"/>
        </w:rPr>
        <w:t>HACIENDA</w:t>
      </w:r>
    </w:p>
    <w:p>
      <w:pPr>
        <w:spacing w:line="256" w:lineRule="auto" w:before="184"/>
        <w:ind w:left="240" w:right="248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“EL ACUERDO DE ENTENDIMIENTO COMERCIAL CON LA REPÚBLICA POPULAR CHINA EN EL MARCO DEL PROGRAMA LA RUTA DE LA SEDA”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  <w:tab w:pos="600" w:val="left" w:leader="none"/>
        </w:tabs>
        <w:spacing w:line="276" w:lineRule="auto" w:before="166" w:after="0"/>
        <w:ind w:left="600" w:right="246" w:hanging="360"/>
        <w:jc w:val="both"/>
        <w:rPr>
          <w:sz w:val="24"/>
        </w:rPr>
      </w:pPr>
      <w:r>
        <w:rPr>
          <w:sz w:val="24"/>
        </w:rPr>
        <w:t>¿Qué tipo de préstamos o inversiones se están contemplando bajo este marco de </w:t>
      </w:r>
      <w:r>
        <w:rPr>
          <w:spacing w:val="-2"/>
          <w:sz w:val="24"/>
        </w:rPr>
        <w:t>cooperación?</w:t>
      </w:r>
    </w:p>
    <w:p>
      <w:pPr>
        <w:pStyle w:val="BodyText"/>
        <w:spacing w:before="41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598" w:val="left" w:leader="none"/>
          <w:tab w:pos="600" w:val="left" w:leader="none"/>
        </w:tabs>
        <w:spacing w:line="276" w:lineRule="auto" w:before="0" w:after="0"/>
        <w:ind w:left="600" w:right="248" w:hanging="360"/>
        <w:jc w:val="both"/>
        <w:rPr>
          <w:sz w:val="24"/>
        </w:rPr>
      </w:pPr>
      <w:r>
        <w:rPr>
          <w:sz w:val="24"/>
        </w:rPr>
        <w:t>¿Cuál es el concepto del ministerio de hacienda sobre el endeudamiento como Venezuela, Ecuador y Argentina y los posibles riesgos financieros para Colombia al entrar a formar parte de la “ruta de la seda”?</w:t>
      </w:r>
    </w:p>
    <w:p>
      <w:pPr>
        <w:pStyle w:val="BodyText"/>
        <w:spacing w:before="40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598" w:val="left" w:leader="none"/>
          <w:tab w:pos="600" w:val="left" w:leader="none"/>
        </w:tabs>
        <w:spacing w:line="276" w:lineRule="auto" w:before="1" w:after="0"/>
        <w:ind w:left="600" w:right="246" w:hanging="360"/>
        <w:jc w:val="both"/>
        <w:rPr>
          <w:sz w:val="24"/>
        </w:rPr>
      </w:pPr>
      <w:r>
        <w:rPr>
          <w:sz w:val="24"/>
        </w:rPr>
        <w:t>¿Cuáles deben ser los criterios que bajo el análisis de este ministerio se deben tener presentes en el acuerdo definitivo para garantizar la menor afectación a las finanzas y la soberanía financiera de Colombia?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  <w:tab w:pos="600" w:val="left" w:leader="none"/>
        </w:tabs>
        <w:spacing w:line="276" w:lineRule="auto" w:before="0" w:after="0"/>
        <w:ind w:left="600" w:right="245" w:hanging="360"/>
        <w:jc w:val="both"/>
        <w:rPr>
          <w:sz w:val="24"/>
        </w:rPr>
      </w:pPr>
      <w:r>
        <w:rPr>
          <w:sz w:val="24"/>
        </w:rPr>
        <w:t>¿Desde Presidencia se ha solicitado algún tipo de informe por parte del ministerio de hacienda a manera de análisis sobre las implicaciones financieras de entrar a formar parte de la ruta de la seda”?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  <w:tab w:pos="600" w:val="left" w:leader="none"/>
        </w:tabs>
        <w:spacing w:line="276" w:lineRule="auto" w:before="0" w:after="0"/>
        <w:ind w:left="600" w:right="243" w:hanging="360"/>
        <w:jc w:val="both"/>
        <w:rPr>
          <w:sz w:val="24"/>
        </w:rPr>
      </w:pPr>
      <w:r>
        <w:rPr>
          <w:sz w:val="24"/>
        </w:rPr>
        <w:t>¿Existen actualmente compromisos crediticios, negociaciones en curso o solicitudes formales de préstamos con bancos de desarrollo chinos u otro tipo de entidades estatales chinas?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  <w:tab w:pos="600" w:val="left" w:leader="none"/>
        </w:tabs>
        <w:spacing w:line="276" w:lineRule="auto" w:before="0" w:after="0"/>
        <w:ind w:left="600" w:right="248" w:hanging="360"/>
        <w:jc w:val="both"/>
        <w:rPr>
          <w:sz w:val="24"/>
        </w:rPr>
      </w:pPr>
      <w:r>
        <w:rPr>
          <w:sz w:val="24"/>
        </w:rPr>
        <w:t>¿Se</w:t>
      </w:r>
      <w:r>
        <w:rPr>
          <w:spacing w:val="-8"/>
          <w:sz w:val="24"/>
        </w:rPr>
        <w:t> </w:t>
      </w:r>
      <w:r>
        <w:rPr>
          <w:sz w:val="24"/>
        </w:rPr>
        <w:t>ha</w:t>
      </w:r>
      <w:r>
        <w:rPr>
          <w:spacing w:val="-8"/>
          <w:sz w:val="24"/>
        </w:rPr>
        <w:t> </w:t>
      </w:r>
      <w:r>
        <w:rPr>
          <w:sz w:val="24"/>
        </w:rPr>
        <w:t>planteado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posibilidad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acudir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fuentes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financiamiento</w:t>
      </w:r>
      <w:r>
        <w:rPr>
          <w:spacing w:val="-8"/>
          <w:sz w:val="24"/>
        </w:rPr>
        <w:t> </w:t>
      </w:r>
      <w:r>
        <w:rPr>
          <w:sz w:val="24"/>
        </w:rPr>
        <w:t>dentro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marco de</w:t>
      </w:r>
      <w:r>
        <w:rPr>
          <w:spacing w:val="-3"/>
          <w:sz w:val="24"/>
        </w:rPr>
        <w:t> </w:t>
      </w:r>
      <w:r>
        <w:rPr>
          <w:sz w:val="24"/>
        </w:rPr>
        <w:t>cooperación</w:t>
      </w:r>
      <w:r>
        <w:rPr>
          <w:spacing w:val="-3"/>
          <w:sz w:val="24"/>
        </w:rPr>
        <w:t> </w:t>
      </w:r>
      <w:r>
        <w:rPr>
          <w:sz w:val="24"/>
        </w:rPr>
        <w:t>financiera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BRICS,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el Nuevo</w:t>
      </w:r>
      <w:r>
        <w:rPr>
          <w:spacing w:val="-3"/>
          <w:sz w:val="24"/>
        </w:rPr>
        <w:t> </w:t>
      </w:r>
      <w:r>
        <w:rPr>
          <w:sz w:val="24"/>
        </w:rPr>
        <w:t>Banco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Desarrollo</w:t>
      </w:r>
      <w:r>
        <w:rPr>
          <w:spacing w:val="-3"/>
          <w:sz w:val="24"/>
        </w:rPr>
        <w:t> </w:t>
      </w:r>
      <w:r>
        <w:rPr>
          <w:sz w:val="24"/>
        </w:rPr>
        <w:t>(NDB),</w:t>
      </w:r>
      <w:r>
        <w:rPr>
          <w:spacing w:val="-1"/>
          <w:sz w:val="24"/>
        </w:rPr>
        <w:t> </w:t>
      </w:r>
      <w:r>
        <w:rPr>
          <w:sz w:val="24"/>
        </w:rPr>
        <w:t>y bajo qué condiciones?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  <w:tab w:pos="600" w:val="left" w:leader="none"/>
        </w:tabs>
        <w:spacing w:line="276" w:lineRule="auto" w:before="0" w:after="0"/>
        <w:ind w:left="600" w:right="251" w:hanging="360"/>
        <w:jc w:val="both"/>
        <w:rPr>
          <w:sz w:val="24"/>
        </w:rPr>
      </w:pPr>
      <w:r>
        <w:rPr>
          <w:sz w:val="24"/>
        </w:rPr>
        <w:t>En caso de existir créditos o negociaciones con entidades financieras chinas, ¿cuáles son las condiciones contractuales previstas en materia de tasas, plazos, garantías soberanas o posibles cesiones de activos estratégicos como parte de la negociación?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  <w:tab w:pos="600" w:val="left" w:leader="none"/>
        </w:tabs>
        <w:spacing w:line="276" w:lineRule="auto" w:before="0" w:after="0"/>
        <w:ind w:left="600" w:right="249" w:hanging="360"/>
        <w:jc w:val="both"/>
        <w:rPr>
          <w:sz w:val="24"/>
        </w:rPr>
      </w:pPr>
      <w:r>
        <w:rPr>
          <w:sz w:val="24"/>
        </w:rPr>
        <w:t>¿Cuenta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Ministerio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Hacienda,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su</w:t>
      </w:r>
      <w:r>
        <w:rPr>
          <w:spacing w:val="-8"/>
          <w:sz w:val="24"/>
        </w:rPr>
        <w:t> </w:t>
      </w:r>
      <w:r>
        <w:rPr>
          <w:sz w:val="24"/>
        </w:rPr>
        <w:t>defecto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DIAN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Banco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República, con un registro actualizado que identifique quiénes son los beneficiarios finales reales de las inversiones extranjeras directas provenientes de China o de terceros países?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  <w:tab w:pos="600" w:val="left" w:leader="none"/>
        </w:tabs>
        <w:spacing w:line="278" w:lineRule="auto" w:before="0" w:after="0"/>
        <w:ind w:left="600" w:right="247" w:hanging="360"/>
        <w:jc w:val="both"/>
        <w:rPr>
          <w:sz w:val="24"/>
        </w:rPr>
      </w:pPr>
      <w:r>
        <w:rPr>
          <w:sz w:val="24"/>
        </w:rPr>
        <w:t>¿Qué mecanismos de verificación existen para determinar si dichas inversiones provienen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empresas</w:t>
      </w:r>
      <w:r>
        <w:rPr>
          <w:spacing w:val="-7"/>
          <w:sz w:val="24"/>
        </w:rPr>
        <w:t> </w:t>
      </w:r>
      <w:r>
        <w:rPr>
          <w:sz w:val="24"/>
        </w:rPr>
        <w:t>estatales,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individuos</w:t>
      </w:r>
      <w:r>
        <w:rPr>
          <w:spacing w:val="-7"/>
          <w:sz w:val="24"/>
        </w:rPr>
        <w:t> </w:t>
      </w:r>
      <w:r>
        <w:rPr>
          <w:sz w:val="24"/>
        </w:rPr>
        <w:t>vinculados</w:t>
      </w:r>
      <w:r>
        <w:rPr>
          <w:spacing w:val="-7"/>
          <w:sz w:val="24"/>
        </w:rPr>
        <w:t> </w:t>
      </w:r>
      <w:r>
        <w:rPr>
          <w:sz w:val="24"/>
        </w:rPr>
        <w:t>al</w:t>
      </w:r>
      <w:r>
        <w:rPr>
          <w:spacing w:val="-8"/>
          <w:sz w:val="24"/>
        </w:rPr>
        <w:t> </w:t>
      </w:r>
      <w:r>
        <w:rPr>
          <w:sz w:val="24"/>
        </w:rPr>
        <w:t>Partido</w:t>
      </w:r>
      <w:r>
        <w:rPr>
          <w:spacing w:val="-9"/>
          <w:sz w:val="24"/>
        </w:rPr>
        <w:t> </w:t>
      </w:r>
      <w:r>
        <w:rPr>
          <w:sz w:val="24"/>
        </w:rPr>
        <w:t>Comunista</w:t>
      </w:r>
      <w:r>
        <w:rPr>
          <w:spacing w:val="-9"/>
          <w:sz w:val="24"/>
        </w:rPr>
        <w:t> </w:t>
      </w:r>
      <w:r>
        <w:rPr>
          <w:sz w:val="24"/>
        </w:rPr>
        <w:t>Chino?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  <w:tab w:pos="600" w:val="left" w:leader="none"/>
        </w:tabs>
        <w:spacing w:line="276" w:lineRule="auto" w:before="0" w:after="0"/>
        <w:ind w:left="600" w:right="247" w:hanging="360"/>
        <w:jc w:val="both"/>
        <w:rPr>
          <w:sz w:val="24"/>
        </w:rPr>
      </w:pPr>
      <w:r>
        <w:rPr>
          <w:sz w:val="24"/>
        </w:rPr>
        <w:t>¿Se ha realizado un análisis del impacto macroeconómico y fiscal de una eventual mayor exposición financiera a instituciones chinas o multilaterales en las que participa la</w:t>
      </w:r>
      <w:r>
        <w:rPr>
          <w:spacing w:val="-17"/>
          <w:sz w:val="24"/>
        </w:rPr>
        <w:t> </w:t>
      </w:r>
      <w:r>
        <w:rPr>
          <w:sz w:val="24"/>
        </w:rPr>
        <w:t>República</w:t>
      </w:r>
      <w:r>
        <w:rPr>
          <w:spacing w:val="-17"/>
          <w:sz w:val="24"/>
        </w:rPr>
        <w:t> </w:t>
      </w:r>
      <w:r>
        <w:rPr>
          <w:sz w:val="24"/>
        </w:rPr>
        <w:t>Popular</w:t>
      </w:r>
      <w:r>
        <w:rPr>
          <w:spacing w:val="-16"/>
          <w:sz w:val="24"/>
        </w:rPr>
        <w:t> </w:t>
      </w:r>
      <w:r>
        <w:rPr>
          <w:sz w:val="24"/>
        </w:rPr>
        <w:t>China,</w:t>
      </w:r>
      <w:r>
        <w:rPr>
          <w:spacing w:val="-17"/>
          <w:sz w:val="24"/>
        </w:rPr>
        <w:t> </w:t>
      </w:r>
      <w:r>
        <w:rPr>
          <w:sz w:val="24"/>
        </w:rPr>
        <w:t>considerando</w:t>
      </w:r>
      <w:r>
        <w:rPr>
          <w:spacing w:val="-17"/>
          <w:sz w:val="24"/>
        </w:rPr>
        <w:t> </w:t>
      </w:r>
      <w:r>
        <w:rPr>
          <w:sz w:val="24"/>
        </w:rPr>
        <w:t>experiencias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países</w:t>
      </w:r>
      <w:r>
        <w:rPr>
          <w:spacing w:val="-17"/>
          <w:sz w:val="24"/>
        </w:rPr>
        <w:t> </w:t>
      </w:r>
      <w:r>
        <w:rPr>
          <w:sz w:val="24"/>
        </w:rPr>
        <w:t>latinoamericanos</w:t>
      </w:r>
      <w:r>
        <w:rPr>
          <w:spacing w:val="-17"/>
          <w:sz w:val="24"/>
        </w:rPr>
        <w:t> </w:t>
      </w:r>
      <w:r>
        <w:rPr>
          <w:sz w:val="24"/>
        </w:rPr>
        <w:t>que enfrentan hoy crisis de deuda?</w:t>
      </w:r>
    </w:p>
    <w:p>
      <w:pPr>
        <w:spacing w:line="259" w:lineRule="auto" w:before="0"/>
        <w:ind w:left="240" w:right="243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CUESTIONARIO MINISTERIO DE AGRICULTURA Y DESARROLLO RURAL, MINISTERIO DE CIENCIA TECNOLOGÍA E INNOVACIÓN, MINISTERIO DE </w:t>
      </w:r>
      <w:r>
        <w:rPr>
          <w:rFonts w:ascii="Arial" w:hAnsi="Arial"/>
          <w:b/>
          <w:spacing w:val="-2"/>
          <w:sz w:val="24"/>
        </w:rPr>
        <w:t>TECNOLOGÍAS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pacing w:val="-2"/>
          <w:sz w:val="24"/>
        </w:rPr>
        <w:t>LA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pacing w:val="-2"/>
          <w:sz w:val="24"/>
        </w:rPr>
        <w:t>INFORTMACIÓN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pacing w:val="-2"/>
          <w:sz w:val="24"/>
        </w:rPr>
        <w:t>Y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pacing w:val="-2"/>
          <w:sz w:val="24"/>
        </w:rPr>
        <w:t>LAS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pacing w:val="-2"/>
          <w:sz w:val="24"/>
        </w:rPr>
        <w:t>TELECOMUNICACIONES,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MINISTERIO</w:t>
      </w:r>
    </w:p>
    <w:p>
      <w:pPr>
        <w:spacing w:after="0" w:line="259" w:lineRule="auto"/>
        <w:jc w:val="both"/>
        <w:rPr>
          <w:rFonts w:ascii="Arial" w:hAnsi="Arial"/>
          <w:b/>
          <w:sz w:val="24"/>
        </w:rPr>
        <w:sectPr>
          <w:headerReference w:type="default" r:id="rId10"/>
          <w:footerReference w:type="default" r:id="rId11"/>
          <w:pgSz w:w="12240" w:h="15840"/>
          <w:pgMar w:header="0" w:footer="1558" w:top="680" w:bottom="1740" w:left="1080" w:right="1080"/>
        </w:sectPr>
      </w:pPr>
    </w:p>
    <w:p>
      <w:pPr>
        <w:spacing w:line="256" w:lineRule="auto" w:before="0"/>
        <w:ind w:left="240" w:right="251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MINAS Y ENERGÍA, AGENCIA PARA LA COOPERACIÓN INTERNACIONAL, UNIDAD NACIONAL PARA LA GESTIÓN DEL RIESGO.</w:t>
      </w:r>
    </w:p>
    <w:p>
      <w:pPr>
        <w:spacing w:line="256" w:lineRule="auto" w:before="157"/>
        <w:ind w:left="240" w:right="248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“EL ACUERDO DE ENTENDIMIENTO COMERCIAL CON LA REPÚBLICA POPULAR CHINA EN EL MARCO DEL PROGRAMA LA RUTA DE LA SEDA”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  <w:tab w:pos="1321" w:val="left" w:leader="none"/>
        </w:tabs>
        <w:spacing w:line="240" w:lineRule="auto" w:before="166" w:after="0"/>
        <w:ind w:left="1321" w:right="241" w:hanging="361"/>
        <w:jc w:val="both"/>
        <w:rPr>
          <w:sz w:val="24"/>
        </w:rPr>
      </w:pPr>
      <w:r>
        <w:rPr>
          <w:sz w:val="24"/>
        </w:rPr>
        <w:t>Detallar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agenda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cada</w:t>
      </w:r>
      <w:r>
        <w:rPr>
          <w:spacing w:val="-10"/>
          <w:sz w:val="24"/>
        </w:rPr>
        <w:t> </w:t>
      </w:r>
      <w:r>
        <w:rPr>
          <w:sz w:val="24"/>
        </w:rPr>
        <w:t>ministerio</w:t>
      </w:r>
      <w:r>
        <w:rPr>
          <w:spacing w:val="-6"/>
          <w:sz w:val="24"/>
        </w:rPr>
        <w:t> </w:t>
      </w:r>
      <w:r>
        <w:rPr>
          <w:sz w:val="24"/>
        </w:rPr>
        <w:t>y/o</w:t>
      </w:r>
      <w:r>
        <w:rPr>
          <w:spacing w:val="-13"/>
          <w:sz w:val="24"/>
        </w:rPr>
        <w:t> </w:t>
      </w:r>
      <w:r>
        <w:rPr>
          <w:sz w:val="24"/>
        </w:rPr>
        <w:t>entidad</w:t>
      </w:r>
      <w:r>
        <w:rPr>
          <w:spacing w:val="-10"/>
          <w:sz w:val="24"/>
        </w:rPr>
        <w:t> </w:t>
      </w:r>
      <w:r>
        <w:rPr>
          <w:sz w:val="24"/>
        </w:rPr>
        <w:t>cumplió</w:t>
      </w:r>
      <w:r>
        <w:rPr>
          <w:spacing w:val="-10"/>
          <w:sz w:val="24"/>
        </w:rPr>
        <w:t> </w:t>
      </w:r>
      <w:r>
        <w:rPr>
          <w:sz w:val="24"/>
        </w:rPr>
        <w:t>durante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días</w:t>
      </w:r>
      <w:r>
        <w:rPr>
          <w:spacing w:val="-8"/>
          <w:sz w:val="24"/>
        </w:rPr>
        <w:t> </w:t>
      </w:r>
      <w:r>
        <w:rPr>
          <w:sz w:val="24"/>
        </w:rPr>
        <w:t>10</w:t>
      </w:r>
      <w:r>
        <w:rPr>
          <w:spacing w:val="-10"/>
          <w:sz w:val="24"/>
        </w:rPr>
        <w:t> </w:t>
      </w:r>
      <w:r>
        <w:rPr>
          <w:sz w:val="24"/>
        </w:rPr>
        <w:t>al 17 de mayo durante la visita oficial a China.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  <w:tab w:pos="1321" w:val="left" w:leader="none"/>
        </w:tabs>
        <w:spacing w:line="240" w:lineRule="auto" w:before="0" w:after="0"/>
        <w:ind w:left="1321" w:right="249" w:hanging="361"/>
        <w:jc w:val="both"/>
        <w:rPr>
          <w:sz w:val="24"/>
        </w:rPr>
      </w:pPr>
      <w:r>
        <w:rPr>
          <w:sz w:val="24"/>
        </w:rPr>
        <w:t>Entregar un informe detallado de la ruta de trabajo (especificando con quién se sostuvieron reuniones) que cada entidad cumplió durante la visita oficial.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  <w:tab w:pos="1321" w:val="left" w:leader="none"/>
        </w:tabs>
        <w:spacing w:line="240" w:lineRule="auto" w:before="0" w:after="0"/>
        <w:ind w:left="1321" w:right="248" w:hanging="361"/>
        <w:jc w:val="both"/>
        <w:rPr>
          <w:sz w:val="24"/>
        </w:rPr>
      </w:pPr>
      <w:r>
        <w:rPr>
          <w:sz w:val="24"/>
        </w:rPr>
        <w:t>Relacionar las conclusiones, compromisos, acuerdos y cronogramas establecidos en cada una de las reuniones sostenidas en la visita.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  <w:tab w:pos="1321" w:val="left" w:leader="none"/>
        </w:tabs>
        <w:spacing w:line="240" w:lineRule="auto" w:before="0" w:after="0"/>
        <w:ind w:left="1321" w:right="249" w:hanging="361"/>
        <w:jc w:val="both"/>
        <w:rPr>
          <w:sz w:val="24"/>
        </w:rPr>
      </w:pPr>
      <w:r>
        <w:rPr>
          <w:sz w:val="24"/>
        </w:rPr>
        <w:t>Discriminar de acuerdo con las conclusiones de las reuniones los principales alcances de compromisos realizados y que se verán materializados para los diferentes proyectos que cada entidad presentó durante la visita a China.</w:t>
      </w:r>
    </w:p>
    <w:p>
      <w:pPr>
        <w:pStyle w:val="ListParagraph"/>
        <w:numPr>
          <w:ilvl w:val="0"/>
          <w:numId w:val="4"/>
        </w:numPr>
        <w:tabs>
          <w:tab w:pos="1319" w:val="left" w:leader="none"/>
          <w:tab w:pos="1321" w:val="left" w:leader="none"/>
        </w:tabs>
        <w:spacing w:line="240" w:lineRule="auto" w:before="1" w:after="0"/>
        <w:ind w:left="1321" w:right="250" w:hanging="361"/>
        <w:jc w:val="both"/>
        <w:rPr>
          <w:sz w:val="24"/>
        </w:rPr>
      </w:pPr>
      <w:r>
        <w:rPr>
          <w:sz w:val="24"/>
        </w:rPr>
        <w:t>Precisar en qué fecha fueron notificados de la convocatoria para acompañar el grupo oficial acompañante del presidente Gustavo Petro.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0"/>
        <w:ind w:left="240" w:right="142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Presentada a consideración de la Comisión Segunda por los </w:t>
      </w:r>
      <w:r>
        <w:rPr>
          <w:rFonts w:ascii="Arial" w:hAnsi="Arial"/>
          <w:b/>
          <w:sz w:val="24"/>
        </w:rPr>
        <w:t>HHRR: JUANA CAROLINA LONDOÑO JARAMILLO, LUZ AYDA PASTRANA LOAIZA, LUIS MIGUEL LÓPEZ ARISTIZÁBAL, JUAN FERNANDO ESPINAL RAMIREZ, JHON JAIRO BERRIO LÓPEZ,</w:t>
      </w:r>
    </w:p>
    <w:p>
      <w:pPr>
        <w:spacing w:before="1"/>
        <w:ind w:left="240" w:right="0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sesión</w:t>
      </w:r>
      <w:r>
        <w:rPr>
          <w:spacing w:val="-3"/>
          <w:sz w:val="24"/>
        </w:rPr>
        <w:t> </w:t>
      </w:r>
      <w:r>
        <w:rPr>
          <w:sz w:val="24"/>
        </w:rPr>
        <w:t>20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mayo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2025.</w:t>
      </w:r>
    </w:p>
    <w:p>
      <w:pPr>
        <w:spacing w:before="276"/>
        <w:ind w:left="3691" w:right="368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PROPOSICIÓN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No.51 (20 MAYO 2025)</w:t>
      </w:r>
    </w:p>
    <w:p>
      <w:pPr>
        <w:spacing w:before="0"/>
        <w:ind w:left="1744" w:right="174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DEBATE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CONTROL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POLÍTICO</w:t>
      </w:r>
    </w:p>
    <w:p>
      <w:pPr>
        <w:pStyle w:val="BodyText"/>
        <w:spacing w:line="276" w:lineRule="auto" w:before="243"/>
        <w:ind w:left="240" w:right="236"/>
        <w:jc w:val="both"/>
      </w:pPr>
      <w:r>
        <w:rPr/>
        <w:t>De conformidad</w:t>
      </w:r>
      <w:r>
        <w:rPr>
          <w:spacing w:val="-2"/>
        </w:rPr>
        <w:t> </w:t>
      </w:r>
      <w:r>
        <w:rPr/>
        <w:t>con lo establecido en 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6º y</w:t>
      </w:r>
      <w:r>
        <w:rPr>
          <w:spacing w:val="-2"/>
        </w:rPr>
        <w:t> </w:t>
      </w:r>
      <w:r>
        <w:rPr/>
        <w:t>249º de la Ley</w:t>
      </w:r>
      <w:r>
        <w:rPr>
          <w:spacing w:val="-2"/>
        </w:rPr>
        <w:t> </w:t>
      </w:r>
      <w:r>
        <w:rPr/>
        <w:t>5 de 1992 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135º de la Constitución Política, solicitamos a los Honorables Representantes de la Comisión Segunda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Cámara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Representantes</w:t>
      </w:r>
      <w:r>
        <w:rPr>
          <w:spacing w:val="-2"/>
        </w:rPr>
        <w:t> </w:t>
      </w:r>
      <w:r>
        <w:rPr/>
        <w:t>poner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consideración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citación</w:t>
      </w:r>
      <w:r>
        <w:rPr>
          <w:spacing w:val="-2"/>
        </w:rPr>
        <w:t> </w:t>
      </w:r>
      <w:r>
        <w:rPr/>
        <w:t>a </w:t>
      </w:r>
      <w:r>
        <w:rPr>
          <w:rFonts w:ascii="Arial" w:hAnsi="Arial"/>
          <w:b/>
        </w:rPr>
        <w:t>Debate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Control Político</w:t>
      </w:r>
      <w:r>
        <w:rPr>
          <w:rFonts w:ascii="Arial" w:hAnsi="Arial"/>
          <w:b/>
          <w:spacing w:val="-9"/>
        </w:rPr>
        <w:t> </w:t>
      </w:r>
      <w:r>
        <w:rPr/>
        <w:t>sobre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Memorando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Entendimiento</w:t>
      </w:r>
      <w:r>
        <w:rPr>
          <w:spacing w:val="-10"/>
        </w:rPr>
        <w:t> </w:t>
      </w:r>
      <w:r>
        <w:rPr/>
        <w:t>firmado</w:t>
      </w:r>
      <w:r>
        <w:rPr>
          <w:spacing w:val="-10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Gobierno</w:t>
      </w:r>
      <w:r>
        <w:rPr>
          <w:spacing w:val="-10"/>
        </w:rPr>
        <w:t> </w:t>
      </w:r>
      <w:r>
        <w:rPr/>
        <w:t>colombiano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adherirse a la </w:t>
      </w:r>
      <w:r>
        <w:rPr>
          <w:rFonts w:ascii="Arial" w:hAnsi="Arial"/>
          <w:b/>
        </w:rPr>
        <w:t>Iniciativa de la Franja y la Ruta de la República Popular China</w:t>
      </w:r>
      <w:r>
        <w:rPr/>
        <w:t>.</w:t>
      </w:r>
    </w:p>
    <w:p>
      <w:pPr>
        <w:spacing w:line="276" w:lineRule="auto" w:before="237"/>
        <w:ind w:left="240" w:right="237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Solicitamos citar a los siguientes funcionarios: Ministra de Relaciones Exteriores, </w:t>
      </w:r>
      <w:r>
        <w:rPr>
          <w:rFonts w:ascii="Arial" w:hAnsi="Arial"/>
          <w:b/>
          <w:sz w:val="22"/>
        </w:rPr>
        <w:t>LAURA SARABIA;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Ministra de Comercio,</w:t>
      </w:r>
      <w:r>
        <w:rPr>
          <w:spacing w:val="-2"/>
          <w:sz w:val="22"/>
        </w:rPr>
        <w:t> </w:t>
      </w:r>
      <w:r>
        <w:rPr>
          <w:sz w:val="22"/>
        </w:rPr>
        <w:t>Industria y Turismo, </w:t>
      </w:r>
      <w:r>
        <w:rPr>
          <w:rFonts w:ascii="Arial" w:hAnsi="Arial"/>
          <w:b/>
          <w:sz w:val="22"/>
        </w:rPr>
        <w:t>DIANA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MARCELA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MORALES; </w:t>
      </w:r>
      <w:r>
        <w:rPr>
          <w:sz w:val="22"/>
        </w:rPr>
        <w:t>Ministro de Defensa Nacional, </w:t>
      </w:r>
      <w:r>
        <w:rPr>
          <w:rFonts w:ascii="Arial" w:hAnsi="Arial"/>
          <w:b/>
          <w:sz w:val="22"/>
        </w:rPr>
        <w:t>PEDRO SÁNCHEZ</w:t>
      </w:r>
      <w:r>
        <w:rPr>
          <w:sz w:val="22"/>
        </w:rPr>
        <w:t>; Ministra de Transporte, </w:t>
      </w:r>
      <w:r>
        <w:rPr>
          <w:rFonts w:ascii="Arial" w:hAnsi="Arial"/>
          <w:b/>
          <w:sz w:val="22"/>
        </w:rPr>
        <w:t>MARIA FERNANDA ROJAS</w:t>
      </w:r>
      <w:r>
        <w:rPr>
          <w:sz w:val="22"/>
        </w:rPr>
        <w:t>; Ministro de Tecnologías de la Información y las Comunicaciones, </w:t>
      </w:r>
      <w:r>
        <w:rPr>
          <w:rFonts w:ascii="Arial" w:hAnsi="Arial"/>
          <w:b/>
          <w:sz w:val="22"/>
        </w:rPr>
        <w:t>JULIÁN MOLINA</w:t>
      </w:r>
      <w:r>
        <w:rPr>
          <w:sz w:val="22"/>
        </w:rPr>
        <w:t>; Ministro de Ciencia, Tecnología e Innovación, </w:t>
      </w:r>
      <w:r>
        <w:rPr>
          <w:rFonts w:ascii="Arial" w:hAnsi="Arial"/>
          <w:b/>
          <w:sz w:val="22"/>
        </w:rPr>
        <w:t>YESENIA OLAYA.</w:t>
      </w:r>
    </w:p>
    <w:p>
      <w:pPr>
        <w:spacing w:line="276" w:lineRule="auto" w:before="242"/>
        <w:ind w:left="240" w:right="237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Así mismo, invítese al Director (E) del DNP, </w:t>
      </w:r>
      <w:r>
        <w:rPr>
          <w:rFonts w:ascii="Arial" w:hAnsi="Arial"/>
          <w:b/>
          <w:sz w:val="22"/>
        </w:rPr>
        <w:t>JHONATTAN DUQUE</w:t>
      </w:r>
      <w:r>
        <w:rPr>
          <w:sz w:val="22"/>
        </w:rPr>
        <w:t>, al Director de la Agencia Nacional de Infraestructura, </w:t>
      </w:r>
      <w:r>
        <w:rPr>
          <w:rFonts w:ascii="Arial" w:hAnsi="Arial"/>
          <w:b/>
          <w:sz w:val="22"/>
        </w:rPr>
        <w:t>ÓSCAR JAVIER TORRES; </w:t>
      </w:r>
      <w:r>
        <w:rPr>
          <w:sz w:val="22"/>
        </w:rPr>
        <w:t>al Presidente Ejecutivo de ANALDEX, </w:t>
      </w:r>
      <w:r>
        <w:rPr>
          <w:rFonts w:ascii="Arial" w:hAnsi="Arial"/>
          <w:b/>
          <w:sz w:val="22"/>
        </w:rPr>
        <w:t>JAVIER DIAZ;</w:t>
      </w:r>
      <w:r>
        <w:rPr>
          <w:rFonts w:ascii="Arial" w:hAnsi="Arial"/>
          <w:b/>
          <w:sz w:val="22"/>
        </w:rPr>
        <w:t> </w:t>
      </w:r>
      <w:r>
        <w:rPr>
          <w:sz w:val="22"/>
        </w:rPr>
        <w:t>al</w:t>
      </w:r>
      <w:r>
        <w:rPr>
          <w:sz w:val="22"/>
        </w:rPr>
        <w:t> Director Ejecutivo del Instituto de Ciencia Política, </w:t>
      </w:r>
      <w:r>
        <w:rPr>
          <w:rFonts w:ascii="Arial" w:hAnsi="Arial"/>
          <w:b/>
          <w:sz w:val="22"/>
        </w:rPr>
        <w:t>CARLOS AUGUSTO </w:t>
      </w:r>
      <w:r>
        <w:rPr>
          <w:rFonts w:ascii="Arial" w:hAnsi="Arial"/>
          <w:b/>
          <w:spacing w:val="-2"/>
          <w:sz w:val="22"/>
        </w:rPr>
        <w:t>CHACÓN.</w:t>
      </w:r>
    </w:p>
    <w:p>
      <w:pPr>
        <w:spacing w:after="0" w:line="276" w:lineRule="auto"/>
        <w:jc w:val="both"/>
        <w:rPr>
          <w:rFonts w:ascii="Arial" w:hAnsi="Arial"/>
          <w:b/>
          <w:sz w:val="22"/>
        </w:rPr>
        <w:sectPr>
          <w:headerReference w:type="default" r:id="rId13"/>
          <w:footerReference w:type="default" r:id="rId14"/>
          <w:pgSz w:w="12240" w:h="15840"/>
          <w:pgMar w:header="710" w:footer="1612" w:top="1760" w:bottom="1800" w:left="1080" w:right="1080"/>
        </w:sectPr>
      </w:pPr>
    </w:p>
    <w:p>
      <w:pPr>
        <w:pStyle w:val="BodyText"/>
        <w:spacing w:line="276" w:lineRule="auto"/>
        <w:ind w:left="240" w:right="241"/>
        <w:jc w:val="both"/>
      </w:pPr>
      <w:r>
        <w:rPr/>
        <w:t>Lo anterior, con el propósito de analizar las </w:t>
      </w:r>
      <w:r>
        <w:rPr>
          <w:rFonts w:ascii="Arial" w:hAnsi="Arial"/>
          <w:b/>
        </w:rPr>
        <w:t>implicaciones estratégicas, económicas, tecnológicas, de defensa y soberanía nacional </w:t>
      </w:r>
      <w:r>
        <w:rPr/>
        <w:t>derivadas de la firma del Memorando de Entendimiento</w:t>
      </w:r>
      <w:r>
        <w:rPr>
          <w:spacing w:val="-5"/>
        </w:rPr>
        <w:t> </w:t>
      </w:r>
      <w:r>
        <w:rPr/>
        <w:t>(MOU)</w:t>
      </w:r>
      <w:r>
        <w:rPr>
          <w:spacing w:val="-9"/>
        </w:rPr>
        <w:t> </w:t>
      </w:r>
      <w:r>
        <w:rPr/>
        <w:t>entre</w:t>
      </w:r>
      <w:r>
        <w:rPr>
          <w:spacing w:val="-6"/>
        </w:rPr>
        <w:t> </w:t>
      </w:r>
      <w:r>
        <w:rPr/>
        <w:t>Colombia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China,</w:t>
      </w:r>
      <w:r>
        <w:rPr>
          <w:spacing w:val="-8"/>
        </w:rPr>
        <w:t> </w:t>
      </w:r>
      <w:r>
        <w:rPr/>
        <w:t>relativo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adhesión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Iniciativa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Franja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la Ruta (BRI), considerando experiencias internacionales, riesgos potenciales, y la falta de deliberación pública o parlamentaria sobre un tema de alto impacto estructural para el país.</w:t>
      </w:r>
    </w:p>
    <w:p>
      <w:pPr>
        <w:pStyle w:val="Heading1"/>
        <w:spacing w:before="234"/>
        <w:ind w:left="0" w:right="4"/>
        <w:rPr>
          <w:u w:val="none"/>
        </w:rPr>
      </w:pPr>
      <w:r>
        <w:rPr>
          <w:u w:val="single"/>
        </w:rPr>
        <w:t>CUESTIONARIO</w:t>
      </w:r>
      <w:r>
        <w:rPr>
          <w:spacing w:val="-12"/>
          <w:u w:val="single"/>
        </w:rPr>
        <w:t> </w:t>
      </w:r>
      <w:r>
        <w:rPr>
          <w:u w:val="single"/>
        </w:rPr>
        <w:t>MINISTRA</w:t>
      </w:r>
      <w:r>
        <w:rPr>
          <w:spacing w:val="-11"/>
          <w:u w:val="single"/>
        </w:rPr>
        <w:t> </w:t>
      </w:r>
      <w:r>
        <w:rPr>
          <w:u w:val="single"/>
        </w:rPr>
        <w:t>DE</w:t>
      </w:r>
      <w:r>
        <w:rPr>
          <w:spacing w:val="-11"/>
          <w:u w:val="single"/>
        </w:rPr>
        <w:t> </w:t>
      </w:r>
      <w:r>
        <w:rPr>
          <w:u w:val="single"/>
        </w:rPr>
        <w:t>RELACIONES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EXTERIORES:</w:t>
      </w:r>
    </w:p>
    <w:p>
      <w:pPr>
        <w:pStyle w:val="BodyText"/>
        <w:spacing w:before="74"/>
        <w:rPr>
          <w:rFonts w:ascii="Arial"/>
          <w:b/>
        </w:rPr>
      </w:pPr>
    </w:p>
    <w:p>
      <w:pPr>
        <w:pStyle w:val="ListParagraph"/>
        <w:numPr>
          <w:ilvl w:val="0"/>
          <w:numId w:val="5"/>
        </w:numPr>
        <w:tabs>
          <w:tab w:pos="958" w:val="left" w:leader="none"/>
          <w:tab w:pos="960" w:val="left" w:leader="none"/>
          <w:tab w:pos="2519" w:val="left" w:leader="none"/>
          <w:tab w:pos="3342" w:val="left" w:leader="none"/>
          <w:tab w:pos="4601" w:val="left" w:leader="none"/>
          <w:tab w:pos="5477" w:val="left" w:leader="none"/>
          <w:tab w:pos="7355" w:val="left" w:leader="none"/>
          <w:tab w:pos="8303" w:val="left" w:leader="none"/>
        </w:tabs>
        <w:spacing w:line="276" w:lineRule="auto" w:before="1" w:after="0"/>
        <w:ind w:left="960" w:right="241" w:hanging="360"/>
        <w:jc w:val="both"/>
        <w:rPr>
          <w:sz w:val="22"/>
        </w:rPr>
      </w:pPr>
      <w:r>
        <w:rPr>
          <w:sz w:val="22"/>
        </w:rPr>
        <w:t>¿Cuál</w:t>
      </w:r>
      <w:r>
        <w:rPr>
          <w:spacing w:val="-16"/>
          <w:sz w:val="22"/>
        </w:rPr>
        <w:t> </w:t>
      </w:r>
      <w:r>
        <w:rPr>
          <w:sz w:val="22"/>
        </w:rPr>
        <w:t>fue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rol</w:t>
      </w:r>
      <w:r>
        <w:rPr>
          <w:spacing w:val="-16"/>
          <w:sz w:val="22"/>
        </w:rPr>
        <w:t> </w:t>
      </w:r>
      <w:r>
        <w:rPr>
          <w:sz w:val="22"/>
        </w:rPr>
        <w:t>efectivo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Cancillería</w:t>
      </w:r>
      <w:r>
        <w:rPr>
          <w:spacing w:val="-16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proceso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negociación,</w:t>
      </w:r>
      <w:r>
        <w:rPr>
          <w:spacing w:val="-15"/>
          <w:sz w:val="22"/>
        </w:rPr>
        <w:t> </w:t>
      </w:r>
      <w:r>
        <w:rPr>
          <w:sz w:val="22"/>
        </w:rPr>
        <w:t>revisión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aprobación del Memorando de Entendimiento con la República Popular China sobre la Iniciativa de la Franja y la Ruta? ¿Cuáles fueron los criterios específicos que motivaron al Gobierno </w:t>
      </w:r>
      <w:r>
        <w:rPr>
          <w:spacing w:val="-2"/>
          <w:sz w:val="22"/>
        </w:rPr>
        <w:t>Nacional</w:t>
      </w:r>
      <w:r>
        <w:rPr>
          <w:sz w:val="22"/>
        </w:rPr>
        <w:tab/>
      </w:r>
      <w:r>
        <w:rPr>
          <w:spacing w:val="-10"/>
          <w:sz w:val="22"/>
        </w:rPr>
        <w:t>a</w:t>
      </w:r>
      <w:r>
        <w:rPr>
          <w:sz w:val="22"/>
        </w:rPr>
        <w:tab/>
      </w:r>
      <w:r>
        <w:rPr>
          <w:spacing w:val="-2"/>
          <w:sz w:val="22"/>
        </w:rPr>
        <w:t>firmar</w:t>
      </w:r>
      <w:r>
        <w:rPr>
          <w:sz w:val="22"/>
        </w:rPr>
        <w:tab/>
      </w:r>
      <w:r>
        <w:rPr>
          <w:spacing w:val="-6"/>
          <w:sz w:val="22"/>
        </w:rPr>
        <w:t>el</w:t>
      </w:r>
      <w:r>
        <w:rPr>
          <w:sz w:val="22"/>
        </w:rPr>
        <w:tab/>
      </w:r>
      <w:r>
        <w:rPr>
          <w:spacing w:val="-2"/>
          <w:sz w:val="22"/>
        </w:rPr>
        <w:t>Memorando</w:t>
      </w:r>
      <w:r>
        <w:rPr>
          <w:sz w:val="22"/>
        </w:rPr>
        <w:tab/>
      </w:r>
      <w:r>
        <w:rPr>
          <w:spacing w:val="-6"/>
          <w:sz w:val="22"/>
        </w:rPr>
        <w:t>de</w:t>
      </w:r>
      <w:r>
        <w:rPr>
          <w:sz w:val="22"/>
        </w:rPr>
        <w:tab/>
      </w:r>
      <w:r>
        <w:rPr>
          <w:spacing w:val="-2"/>
          <w:sz w:val="22"/>
        </w:rPr>
        <w:t>Entendimiento?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5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37" w:hanging="360"/>
        <w:jc w:val="both"/>
        <w:rPr>
          <w:sz w:val="22"/>
        </w:rPr>
      </w:pPr>
      <w:r>
        <w:rPr>
          <w:sz w:val="22"/>
        </w:rPr>
        <w:t>¿Confirma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Cancillería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texto</w:t>
      </w:r>
      <w:r>
        <w:rPr>
          <w:spacing w:val="-7"/>
          <w:sz w:val="22"/>
        </w:rPr>
        <w:t> </w:t>
      </w:r>
      <w:r>
        <w:rPr>
          <w:sz w:val="22"/>
        </w:rPr>
        <w:t>firmado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Colombia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China</w:t>
      </w:r>
      <w:r>
        <w:rPr>
          <w:spacing w:val="-7"/>
          <w:sz w:val="22"/>
        </w:rPr>
        <w:t> </w:t>
      </w:r>
      <w:r>
        <w:rPr>
          <w:sz w:val="22"/>
        </w:rPr>
        <w:t>corresponde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borrador que ha circulado públicamente en medios de comunicación como la Silla Vacía? En caso contrario,</w:t>
      </w:r>
      <w:r>
        <w:rPr>
          <w:spacing w:val="-1"/>
          <w:sz w:val="22"/>
        </w:rPr>
        <w:t> </w:t>
      </w:r>
      <w:r>
        <w:rPr>
          <w:sz w:val="22"/>
        </w:rPr>
        <w:t>¿podría remitir</w:t>
      </w:r>
      <w:r>
        <w:rPr>
          <w:spacing w:val="-1"/>
          <w:sz w:val="22"/>
        </w:rPr>
        <w:t> </w:t>
      </w:r>
      <w:r>
        <w:rPr>
          <w:sz w:val="22"/>
        </w:rPr>
        <w:t>copia oficial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documento final</w:t>
      </w:r>
      <w:r>
        <w:rPr>
          <w:spacing w:val="-1"/>
          <w:sz w:val="22"/>
        </w:rPr>
        <w:t> </w:t>
      </w:r>
      <w:r>
        <w:rPr>
          <w:sz w:val="22"/>
        </w:rPr>
        <w:t>suscrito en su versión definitiva?</w:t>
      </w:r>
    </w:p>
    <w:p>
      <w:pPr>
        <w:pStyle w:val="BodyText"/>
        <w:spacing w:before="1"/>
        <w:ind w:left="960" w:right="248"/>
        <w:jc w:val="both"/>
      </w:pPr>
      <w:r>
        <w:rPr/>
        <w:t>¿Cuál fue el proceso interno de revisión del texto? ¿Quiénes participaron, qué observaciones se realizaron, y cuáles fueron acogidas o rechazadas en la versión final </w:t>
      </w:r>
      <w:r>
        <w:rPr>
          <w:spacing w:val="-2"/>
        </w:rPr>
        <w:t>firmada?</w:t>
      </w:r>
    </w:p>
    <w:p>
      <w:pPr>
        <w:pStyle w:val="ListParagraph"/>
        <w:numPr>
          <w:ilvl w:val="0"/>
          <w:numId w:val="5"/>
        </w:numPr>
        <w:tabs>
          <w:tab w:pos="958" w:val="left" w:leader="none"/>
          <w:tab w:pos="960" w:val="left" w:leader="none"/>
        </w:tabs>
        <w:spacing w:line="240" w:lineRule="auto" w:before="250" w:after="0"/>
        <w:ind w:left="960" w:right="248" w:hanging="360"/>
        <w:jc w:val="both"/>
        <w:rPr>
          <w:sz w:val="22"/>
        </w:rPr>
      </w:pPr>
      <w:r>
        <w:rPr>
          <w:sz w:val="22"/>
        </w:rPr>
        <w:t>¿Qué</w:t>
      </w:r>
      <w:r>
        <w:rPr>
          <w:spacing w:val="-16"/>
          <w:sz w:val="22"/>
        </w:rPr>
        <w:t> </w:t>
      </w:r>
      <w:r>
        <w:rPr>
          <w:sz w:val="22"/>
        </w:rPr>
        <w:t>análisis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impacto</w:t>
      </w:r>
      <w:r>
        <w:rPr>
          <w:spacing w:val="-16"/>
          <w:sz w:val="22"/>
        </w:rPr>
        <w:t> </w:t>
      </w:r>
      <w:r>
        <w:rPr>
          <w:sz w:val="22"/>
        </w:rPr>
        <w:t>geopolítico,</w:t>
      </w:r>
      <w:r>
        <w:rPr>
          <w:spacing w:val="-15"/>
          <w:sz w:val="22"/>
        </w:rPr>
        <w:t> </w:t>
      </w:r>
      <w:r>
        <w:rPr>
          <w:sz w:val="22"/>
        </w:rPr>
        <w:t>económico,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soberanía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seguridad</w:t>
      </w:r>
      <w:r>
        <w:rPr>
          <w:spacing w:val="-16"/>
          <w:sz w:val="22"/>
        </w:rPr>
        <w:t> </w:t>
      </w:r>
      <w:r>
        <w:rPr>
          <w:sz w:val="22"/>
        </w:rPr>
        <w:t>se</w:t>
      </w:r>
      <w:r>
        <w:rPr>
          <w:spacing w:val="-15"/>
          <w:sz w:val="22"/>
        </w:rPr>
        <w:t> </w:t>
      </w:r>
      <w:r>
        <w:rPr>
          <w:sz w:val="22"/>
        </w:rPr>
        <w:t>realizaron antes de la suscripción del memorando? Remita copias de estudios, documentos técnicos y actas de comités interinstitucionales, si existen.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47" w:hanging="360"/>
        <w:jc w:val="both"/>
        <w:rPr>
          <w:sz w:val="22"/>
        </w:rPr>
      </w:pPr>
      <w:r>
        <w:rPr>
          <w:sz w:val="22"/>
        </w:rPr>
        <w:t>Informe</w:t>
      </w:r>
      <w:r>
        <w:rPr>
          <w:spacing w:val="-4"/>
          <w:sz w:val="22"/>
        </w:rPr>
        <w:t> </w:t>
      </w: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Cancillería</w:t>
      </w:r>
      <w:r>
        <w:rPr>
          <w:spacing w:val="-4"/>
          <w:sz w:val="22"/>
        </w:rPr>
        <w:t> </w:t>
      </w:r>
      <w:r>
        <w:rPr>
          <w:sz w:val="22"/>
        </w:rPr>
        <w:t>consultó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otros</w:t>
      </w:r>
      <w:r>
        <w:rPr>
          <w:spacing w:val="-4"/>
          <w:sz w:val="22"/>
        </w:rPr>
        <w:t> </w:t>
      </w:r>
      <w:r>
        <w:rPr>
          <w:sz w:val="22"/>
        </w:rPr>
        <w:t>socios</w:t>
      </w:r>
      <w:r>
        <w:rPr>
          <w:spacing w:val="-4"/>
          <w:sz w:val="22"/>
        </w:rPr>
        <w:t> </w:t>
      </w:r>
      <w:r>
        <w:rPr>
          <w:sz w:val="22"/>
        </w:rPr>
        <w:t>estratégicos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Colombia,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Estados Unidos y la Unión Europea, sobre la posible adhesión. En caso afirmativo, detalle las reacciones o recomendaciones de dichos gobiernos u organismos multilaterales.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958" w:val="left" w:leader="none"/>
          <w:tab w:pos="960" w:val="left" w:leader="none"/>
        </w:tabs>
        <w:spacing w:line="240" w:lineRule="auto" w:before="1" w:after="0"/>
        <w:ind w:left="960" w:right="254" w:hanging="360"/>
        <w:jc w:val="both"/>
        <w:rPr>
          <w:sz w:val="22"/>
        </w:rPr>
      </w:pPr>
      <w:r>
        <w:rPr>
          <w:sz w:val="22"/>
        </w:rPr>
        <w:t>¿Qué elementos geoestratégicos se analizaron sobre la posibilidad de que Colombia sea percibida como punto de anclaje de intereses chinos en la región, afectando equilibrios diplomáticos regionales?</w:t>
      </w:r>
    </w:p>
    <w:p>
      <w:pPr>
        <w:pStyle w:val="ListParagraph"/>
        <w:numPr>
          <w:ilvl w:val="0"/>
          <w:numId w:val="5"/>
        </w:numPr>
        <w:tabs>
          <w:tab w:pos="958" w:val="left" w:leader="none"/>
          <w:tab w:pos="960" w:val="left" w:leader="none"/>
        </w:tabs>
        <w:spacing w:line="242" w:lineRule="auto" w:before="253" w:after="0"/>
        <w:ind w:left="960" w:right="247" w:hanging="360"/>
        <w:jc w:val="both"/>
        <w:rPr>
          <w:sz w:val="22"/>
        </w:rPr>
      </w:pPr>
      <w:r>
        <w:rPr>
          <w:sz w:val="22"/>
        </w:rPr>
        <w:t>¿Qué</w:t>
      </w:r>
      <w:r>
        <w:rPr>
          <w:spacing w:val="-7"/>
          <w:sz w:val="22"/>
        </w:rPr>
        <w:t> </w:t>
      </w:r>
      <w:r>
        <w:rPr>
          <w:sz w:val="22"/>
        </w:rPr>
        <w:t>garantías</w:t>
      </w:r>
      <w:r>
        <w:rPr>
          <w:spacing w:val="-4"/>
          <w:sz w:val="22"/>
        </w:rPr>
        <w:t> </w:t>
      </w:r>
      <w:r>
        <w:rPr>
          <w:sz w:val="22"/>
        </w:rPr>
        <w:t>institucionales</w:t>
      </w:r>
      <w:r>
        <w:rPr>
          <w:spacing w:val="-4"/>
          <w:sz w:val="22"/>
        </w:rPr>
        <w:t> </w:t>
      </w:r>
      <w:r>
        <w:rPr>
          <w:sz w:val="22"/>
        </w:rPr>
        <w:t>existen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evitar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proyectos</w:t>
      </w:r>
      <w:r>
        <w:rPr>
          <w:spacing w:val="-4"/>
          <w:sz w:val="22"/>
        </w:rPr>
        <w:t> </w:t>
      </w:r>
      <w:r>
        <w:rPr>
          <w:sz w:val="22"/>
        </w:rPr>
        <w:t>derivados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memorando vulneren la soberanía territorial del país?</w:t>
      </w:r>
    </w:p>
    <w:p>
      <w:pPr>
        <w:pStyle w:val="ListParagraph"/>
        <w:numPr>
          <w:ilvl w:val="0"/>
          <w:numId w:val="5"/>
        </w:numPr>
        <w:tabs>
          <w:tab w:pos="958" w:val="left" w:leader="none"/>
          <w:tab w:pos="960" w:val="left" w:leader="none"/>
        </w:tabs>
        <w:spacing w:line="240" w:lineRule="auto" w:before="249" w:after="0"/>
        <w:ind w:left="960" w:right="241" w:hanging="360"/>
        <w:jc w:val="both"/>
        <w:rPr>
          <w:sz w:val="22"/>
        </w:rPr>
      </w:pPr>
      <w:r>
        <w:rPr>
          <w:sz w:val="22"/>
        </w:rPr>
        <w:t>¿Qué mecanismos de consulta se adelantaron con la Comisión Asesora de? ¿Relaciones Exteriores,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Congreso,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sociedad</w:t>
      </w:r>
      <w:r>
        <w:rPr>
          <w:spacing w:val="-2"/>
          <w:sz w:val="22"/>
        </w:rPr>
        <w:t> </w:t>
      </w:r>
      <w:r>
        <w:rPr>
          <w:sz w:val="22"/>
        </w:rPr>
        <w:t>civil,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academia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sector</w:t>
      </w:r>
      <w:r>
        <w:rPr>
          <w:spacing w:val="-5"/>
          <w:sz w:val="22"/>
        </w:rPr>
        <w:t> </w:t>
      </w:r>
      <w:r>
        <w:rPr>
          <w:sz w:val="22"/>
        </w:rPr>
        <w:t>privado</w:t>
      </w:r>
      <w:r>
        <w:rPr>
          <w:spacing w:val="-2"/>
          <w:sz w:val="22"/>
        </w:rPr>
        <w:t> </w:t>
      </w:r>
      <w:r>
        <w:rPr>
          <w:sz w:val="22"/>
        </w:rPr>
        <w:t>antes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firmar</w:t>
      </w:r>
      <w:r>
        <w:rPr>
          <w:spacing w:val="-5"/>
          <w:sz w:val="22"/>
        </w:rPr>
        <w:t> </w:t>
      </w:r>
      <w:r>
        <w:rPr>
          <w:sz w:val="22"/>
        </w:rPr>
        <w:t>el memorando? Adjunte relación de actas o documentos de participación de los diferentes </w:t>
      </w:r>
      <w:r>
        <w:rPr>
          <w:spacing w:val="-2"/>
          <w:sz w:val="22"/>
        </w:rPr>
        <w:t>actores.</w:t>
      </w:r>
    </w:p>
    <w:p>
      <w:pPr>
        <w:pStyle w:val="ListParagraph"/>
        <w:numPr>
          <w:ilvl w:val="0"/>
          <w:numId w:val="5"/>
        </w:numPr>
        <w:tabs>
          <w:tab w:pos="958" w:val="left" w:leader="none"/>
          <w:tab w:pos="960" w:val="left" w:leader="none"/>
        </w:tabs>
        <w:spacing w:line="240" w:lineRule="auto" w:before="252" w:after="0"/>
        <w:ind w:left="960" w:right="253" w:hanging="360"/>
        <w:jc w:val="both"/>
        <w:rPr>
          <w:sz w:val="22"/>
        </w:rPr>
      </w:pPr>
      <w:r>
        <w:rPr>
          <w:sz w:val="22"/>
        </w:rPr>
        <w:t>¿Qué canales de monitoreo diplomático se han activado para observar los impactos de la Franja y la Ruta en otros países de América Latina y el Caribe, y qué lecciones se están considerando para el caso colombiano?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958" w:val="left" w:leader="none"/>
          <w:tab w:pos="960" w:val="left" w:leader="none"/>
        </w:tabs>
        <w:spacing w:line="242" w:lineRule="auto" w:before="0" w:after="0"/>
        <w:ind w:left="960" w:right="248" w:hanging="360"/>
        <w:jc w:val="both"/>
        <w:rPr>
          <w:sz w:val="22"/>
        </w:rPr>
      </w:pPr>
      <w:r>
        <w:rPr>
          <w:sz w:val="22"/>
        </w:rPr>
        <w:t>¿Existe</w:t>
      </w:r>
      <w:r>
        <w:rPr>
          <w:spacing w:val="-16"/>
          <w:sz w:val="22"/>
        </w:rPr>
        <w:t> </w:t>
      </w:r>
      <w:r>
        <w:rPr>
          <w:sz w:val="22"/>
        </w:rPr>
        <w:t>un</w:t>
      </w:r>
      <w:r>
        <w:rPr>
          <w:spacing w:val="-15"/>
          <w:sz w:val="22"/>
        </w:rPr>
        <w:t> </w:t>
      </w:r>
      <w:r>
        <w:rPr>
          <w:sz w:val="22"/>
        </w:rPr>
        <w:t>plan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acción</w:t>
      </w:r>
      <w:r>
        <w:rPr>
          <w:spacing w:val="-15"/>
          <w:sz w:val="22"/>
        </w:rPr>
        <w:t> </w:t>
      </w:r>
      <w:r>
        <w:rPr>
          <w:sz w:val="22"/>
        </w:rPr>
        <w:t>diplomático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15"/>
          <w:sz w:val="22"/>
        </w:rPr>
        <w:t> </w:t>
      </w:r>
      <w:r>
        <w:rPr>
          <w:sz w:val="22"/>
        </w:rPr>
        <w:t>preservar</w:t>
      </w:r>
      <w:r>
        <w:rPr>
          <w:spacing w:val="-16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equilibrio</w:t>
      </w:r>
      <w:r>
        <w:rPr>
          <w:spacing w:val="-15"/>
          <w:sz w:val="22"/>
        </w:rPr>
        <w:t> </w:t>
      </w:r>
      <w:r>
        <w:rPr>
          <w:sz w:val="22"/>
        </w:rPr>
        <w:t>geopolítico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relaciones con socios democráticos tras esta adhesión?</w:t>
      </w:r>
    </w:p>
    <w:p>
      <w:pPr>
        <w:pStyle w:val="ListParagraph"/>
        <w:spacing w:after="0" w:line="242" w:lineRule="auto"/>
        <w:jc w:val="both"/>
        <w:rPr>
          <w:sz w:val="22"/>
        </w:rPr>
        <w:sectPr>
          <w:pgSz w:w="12240" w:h="15840"/>
          <w:pgMar w:header="710" w:footer="1612" w:top="1760" w:bottom="1800" w:left="1080" w:right="1080"/>
        </w:sectPr>
      </w:pPr>
    </w:p>
    <w:p>
      <w:pPr>
        <w:pStyle w:val="ListParagraph"/>
        <w:numPr>
          <w:ilvl w:val="0"/>
          <w:numId w:val="5"/>
        </w:numPr>
        <w:tabs>
          <w:tab w:pos="957" w:val="left" w:leader="none"/>
          <w:tab w:pos="960" w:val="left" w:leader="none"/>
        </w:tabs>
        <w:spacing w:line="240" w:lineRule="auto" w:before="229" w:after="0"/>
        <w:ind w:left="960" w:right="250" w:hanging="360"/>
        <w:jc w:val="both"/>
        <w:rPr>
          <w:sz w:val="22"/>
        </w:rPr>
      </w:pPr>
      <w:r>
        <w:rPr>
          <w:sz w:val="22"/>
        </w:rPr>
        <w:t>¿Se</w:t>
      </w:r>
      <w:r>
        <w:rPr>
          <w:spacing w:val="-16"/>
          <w:sz w:val="22"/>
        </w:rPr>
        <w:t> </w:t>
      </w:r>
      <w:r>
        <w:rPr>
          <w:sz w:val="22"/>
        </w:rPr>
        <w:t>contemplan</w:t>
      </w:r>
      <w:r>
        <w:rPr>
          <w:spacing w:val="-15"/>
          <w:sz w:val="22"/>
        </w:rPr>
        <w:t> </w:t>
      </w:r>
      <w:r>
        <w:rPr>
          <w:sz w:val="22"/>
        </w:rPr>
        <w:t>misiones</w:t>
      </w:r>
      <w:r>
        <w:rPr>
          <w:spacing w:val="-15"/>
          <w:sz w:val="22"/>
        </w:rPr>
        <w:t> </w:t>
      </w:r>
      <w:r>
        <w:rPr>
          <w:sz w:val="22"/>
        </w:rPr>
        <w:t>diplomáticas</w:t>
      </w:r>
      <w:r>
        <w:rPr>
          <w:spacing w:val="-16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comerciales</w:t>
      </w:r>
      <w:r>
        <w:rPr>
          <w:spacing w:val="-15"/>
          <w:sz w:val="22"/>
        </w:rPr>
        <w:t> </w:t>
      </w:r>
      <w:r>
        <w:rPr>
          <w:sz w:val="22"/>
        </w:rPr>
        <w:t>conjuntas</w:t>
      </w:r>
      <w:r>
        <w:rPr>
          <w:spacing w:val="-15"/>
          <w:sz w:val="22"/>
        </w:rPr>
        <w:t> </w:t>
      </w:r>
      <w:r>
        <w:rPr>
          <w:sz w:val="22"/>
        </w:rPr>
        <w:t>con</w:t>
      </w:r>
      <w:r>
        <w:rPr>
          <w:spacing w:val="-16"/>
          <w:sz w:val="22"/>
        </w:rPr>
        <w:t> </w:t>
      </w:r>
      <w:r>
        <w:rPr>
          <w:sz w:val="22"/>
        </w:rPr>
        <w:t>China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15"/>
          <w:sz w:val="22"/>
        </w:rPr>
        <w:t> </w:t>
      </w:r>
      <w:r>
        <w:rPr>
          <w:sz w:val="22"/>
        </w:rPr>
        <w:t>materializar el contenido del memorando? Indique fechas y delegaciones previstas.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957" w:val="left" w:leader="none"/>
          <w:tab w:pos="960" w:val="left" w:leader="none"/>
        </w:tabs>
        <w:spacing w:line="240" w:lineRule="auto" w:before="0" w:after="0"/>
        <w:ind w:left="960" w:right="250" w:hanging="360"/>
        <w:jc w:val="both"/>
        <w:rPr>
          <w:sz w:val="22"/>
        </w:rPr>
      </w:pPr>
      <w:r>
        <w:rPr>
          <w:sz w:val="22"/>
        </w:rPr>
        <w:t>¿Qué postura ha adoptado la Cancillería frente a las críticas internacionales al</w:t>
      </w:r>
      <w:r>
        <w:rPr>
          <w:spacing w:val="-1"/>
          <w:sz w:val="22"/>
        </w:rPr>
        <w:t> </w:t>
      </w:r>
      <w:r>
        <w:rPr>
          <w:sz w:val="22"/>
        </w:rPr>
        <w:t>acuerdo de la Franja y la Ruta?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957" w:val="left" w:leader="none"/>
          <w:tab w:pos="960" w:val="left" w:leader="none"/>
        </w:tabs>
        <w:spacing w:line="240" w:lineRule="auto" w:before="0" w:after="0"/>
        <w:ind w:left="960" w:right="251" w:hanging="360"/>
        <w:jc w:val="both"/>
        <w:rPr>
          <w:sz w:val="22"/>
        </w:rPr>
      </w:pPr>
      <w:r>
        <w:rPr>
          <w:sz w:val="22"/>
        </w:rPr>
        <w:t>¿Existe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inventario</w:t>
      </w:r>
      <w:r>
        <w:rPr>
          <w:spacing w:val="-5"/>
          <w:sz w:val="22"/>
        </w:rPr>
        <w:t> </w:t>
      </w:r>
      <w:r>
        <w:rPr>
          <w:sz w:val="22"/>
        </w:rPr>
        <w:t>oficial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iniciativas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sectores</w:t>
      </w:r>
      <w:r>
        <w:rPr>
          <w:spacing w:val="-5"/>
          <w:sz w:val="22"/>
        </w:rPr>
        <w:t> </w:t>
      </w:r>
      <w:r>
        <w:rPr>
          <w:sz w:val="22"/>
        </w:rPr>
        <w:t>priorizados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implementación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 Franja y la Ruta en Colombia?</w:t>
      </w:r>
    </w:p>
    <w:p>
      <w:pPr>
        <w:pStyle w:val="ListParagraph"/>
        <w:numPr>
          <w:ilvl w:val="0"/>
          <w:numId w:val="5"/>
        </w:numPr>
        <w:tabs>
          <w:tab w:pos="957" w:val="left" w:leader="none"/>
          <w:tab w:pos="960" w:val="left" w:leader="none"/>
        </w:tabs>
        <w:spacing w:line="242" w:lineRule="auto" w:before="250" w:after="0"/>
        <w:ind w:left="960" w:right="250" w:hanging="360"/>
        <w:jc w:val="both"/>
        <w:rPr>
          <w:sz w:val="22"/>
        </w:rPr>
      </w:pPr>
      <w:r>
        <w:rPr>
          <w:sz w:val="22"/>
        </w:rPr>
        <w:t>¿Qué mecanismos de resolución de controversias contempla el memorando en caso de conflictos comerciales, regulatorios o diplomáticos derivados de su aplicación?</w:t>
      </w:r>
    </w:p>
    <w:p>
      <w:pPr>
        <w:pStyle w:val="ListParagraph"/>
        <w:numPr>
          <w:ilvl w:val="0"/>
          <w:numId w:val="5"/>
        </w:numPr>
        <w:tabs>
          <w:tab w:pos="957" w:val="left" w:leader="none"/>
          <w:tab w:pos="960" w:val="left" w:leader="none"/>
        </w:tabs>
        <w:spacing w:line="240" w:lineRule="auto" w:before="249" w:after="0"/>
        <w:ind w:left="960" w:right="253" w:hanging="360"/>
        <w:jc w:val="both"/>
        <w:rPr>
          <w:sz w:val="22"/>
        </w:rPr>
      </w:pPr>
      <w:r>
        <w:rPr>
          <w:sz w:val="22"/>
        </w:rPr>
        <w:t>¿Se ha considerado crear un mecanismo que supervise el desarrollo de los proyectos vinculados a la Franja y la Ruta?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957" w:val="left" w:leader="none"/>
          <w:tab w:pos="960" w:val="left" w:leader="none"/>
        </w:tabs>
        <w:spacing w:line="240" w:lineRule="auto" w:before="0" w:after="0"/>
        <w:ind w:left="960" w:right="247" w:hanging="360"/>
        <w:jc w:val="both"/>
        <w:rPr>
          <w:sz w:val="22"/>
        </w:rPr>
      </w:pPr>
      <w:r>
        <w:rPr>
          <w:sz w:val="22"/>
        </w:rPr>
        <w:t>¿Colombia</w:t>
      </w:r>
      <w:r>
        <w:rPr>
          <w:spacing w:val="-3"/>
          <w:sz w:val="22"/>
        </w:rPr>
        <w:t> </w:t>
      </w:r>
      <w:r>
        <w:rPr>
          <w:sz w:val="22"/>
        </w:rPr>
        <w:t>ha</w:t>
      </w:r>
      <w:r>
        <w:rPr>
          <w:spacing w:val="-3"/>
          <w:sz w:val="22"/>
        </w:rPr>
        <w:t> </w:t>
      </w:r>
      <w:r>
        <w:rPr>
          <w:sz w:val="22"/>
        </w:rPr>
        <w:t>solicitado</w:t>
      </w:r>
      <w:r>
        <w:rPr>
          <w:spacing w:val="-3"/>
          <w:sz w:val="22"/>
        </w:rPr>
        <w:t> </w:t>
      </w:r>
      <w:r>
        <w:rPr>
          <w:sz w:val="22"/>
        </w:rPr>
        <w:t>asesoramiento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países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hayan</w:t>
      </w:r>
      <w:r>
        <w:rPr>
          <w:spacing w:val="-3"/>
          <w:sz w:val="22"/>
        </w:rPr>
        <w:t> </w:t>
      </w:r>
      <w:r>
        <w:rPr>
          <w:sz w:val="22"/>
        </w:rPr>
        <w:t>abandonado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renegociado</w:t>
      </w:r>
      <w:r>
        <w:rPr>
          <w:spacing w:val="-3"/>
          <w:sz w:val="22"/>
        </w:rPr>
        <w:t> </w:t>
      </w:r>
      <w:r>
        <w:rPr>
          <w:sz w:val="22"/>
        </w:rPr>
        <w:t>su participación en la Franja y la Ruta como Panamá?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957" w:val="left" w:leader="none"/>
          <w:tab w:pos="960" w:val="left" w:leader="none"/>
        </w:tabs>
        <w:spacing w:line="240" w:lineRule="auto" w:before="0" w:after="0"/>
        <w:ind w:left="960" w:right="249" w:hanging="360"/>
        <w:jc w:val="both"/>
        <w:rPr>
          <w:sz w:val="22"/>
        </w:rPr>
      </w:pPr>
      <w:r>
        <w:rPr>
          <w:sz w:val="22"/>
        </w:rPr>
        <w:t>¿En caso de reversión o modificación del memorando, cuál es el procedimiento previsto para ello y qué consecuencias podría generar?</w:t>
      </w:r>
    </w:p>
    <w:p>
      <w:pPr>
        <w:pStyle w:val="ListParagraph"/>
        <w:numPr>
          <w:ilvl w:val="0"/>
          <w:numId w:val="5"/>
        </w:numPr>
        <w:tabs>
          <w:tab w:pos="957" w:val="left" w:leader="none"/>
          <w:tab w:pos="960" w:val="left" w:leader="none"/>
        </w:tabs>
        <w:spacing w:line="242" w:lineRule="auto" w:before="251" w:after="0"/>
        <w:ind w:left="960" w:right="246" w:hanging="360"/>
        <w:jc w:val="both"/>
        <w:rPr>
          <w:sz w:val="22"/>
        </w:rPr>
      </w:pP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cuadro</w:t>
      </w:r>
      <w:r>
        <w:rPr>
          <w:spacing w:val="-7"/>
          <w:sz w:val="22"/>
        </w:rPr>
        <w:t> </w:t>
      </w:r>
      <w:r>
        <w:rPr>
          <w:sz w:val="22"/>
        </w:rPr>
        <w:t>comparativo,</w:t>
      </w:r>
      <w:r>
        <w:rPr>
          <w:spacing w:val="-10"/>
          <w:sz w:val="22"/>
        </w:rPr>
        <w:t> </w:t>
      </w:r>
      <w:r>
        <w:rPr>
          <w:sz w:val="22"/>
        </w:rPr>
        <w:t>relacione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beneficios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mantener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relaciones</w:t>
      </w:r>
      <w:r>
        <w:rPr>
          <w:spacing w:val="-7"/>
          <w:sz w:val="22"/>
        </w:rPr>
        <w:t> </w:t>
      </w:r>
      <w:r>
        <w:rPr>
          <w:sz w:val="22"/>
        </w:rPr>
        <w:t>económicas y comerciales con la República Popular China y los Estados Unidos.</w:t>
      </w:r>
    </w:p>
    <w:p>
      <w:pPr>
        <w:pStyle w:val="ListParagraph"/>
        <w:numPr>
          <w:ilvl w:val="0"/>
          <w:numId w:val="5"/>
        </w:numPr>
        <w:tabs>
          <w:tab w:pos="957" w:val="left" w:leader="none"/>
          <w:tab w:pos="960" w:val="left" w:leader="none"/>
        </w:tabs>
        <w:spacing w:line="240" w:lineRule="auto" w:before="249" w:after="0"/>
        <w:ind w:left="960" w:right="251" w:hanging="360"/>
        <w:jc w:val="both"/>
        <w:rPr>
          <w:sz w:val="22"/>
        </w:rPr>
      </w:pPr>
      <w:r>
        <w:rPr>
          <w:spacing w:val="-2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acuerdo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respuesta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punto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anterior,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¿cuál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dos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relaciones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exteriores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afectaría </w:t>
      </w:r>
      <w:r>
        <w:rPr>
          <w:sz w:val="22"/>
        </w:rPr>
        <w:t>en mayor escala la economía colombiana en caso de un rompimiento?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957" w:val="left" w:leader="none"/>
          <w:tab w:pos="960" w:val="left" w:leader="none"/>
        </w:tabs>
        <w:spacing w:line="240" w:lineRule="auto" w:before="0" w:after="0"/>
        <w:ind w:left="960" w:right="251" w:hanging="360"/>
        <w:jc w:val="both"/>
        <w:rPr>
          <w:sz w:val="22"/>
        </w:rPr>
      </w:pPr>
      <w:r>
        <w:rPr>
          <w:sz w:val="22"/>
        </w:rPr>
        <w:t>¿Tiene conocimiento el Ministerio sobre la existencia de memorandos de entendimiento, cartas de intención o acuerdos de cooperación suscritos entre gobiernos departamentales o municipales y entidades públicas o privadas de la República Popular China?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957" w:val="left" w:leader="none"/>
          <w:tab w:pos="960" w:val="left" w:leader="none"/>
        </w:tabs>
        <w:spacing w:line="240" w:lineRule="auto" w:before="1" w:after="0"/>
        <w:ind w:left="960" w:right="249" w:hanging="360"/>
        <w:jc w:val="both"/>
        <w:rPr>
          <w:sz w:val="22"/>
        </w:rPr>
      </w:pPr>
      <w:r>
        <w:rPr>
          <w:sz w:val="22"/>
        </w:rPr>
        <w:t>¿Existe algún mecanismo institucional por parte del Gobierno Nacional para centralizar, registrar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supervisar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acuerdos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convenios</w:t>
      </w:r>
      <w:r>
        <w:rPr>
          <w:spacing w:val="-12"/>
          <w:sz w:val="22"/>
        </w:rPr>
        <w:t> </w:t>
      </w:r>
      <w:r>
        <w:rPr>
          <w:sz w:val="22"/>
        </w:rPr>
        <w:t>firmados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6"/>
          <w:sz w:val="22"/>
        </w:rPr>
        <w:t> </w:t>
      </w:r>
      <w:r>
        <w:rPr>
          <w:sz w:val="22"/>
        </w:rPr>
        <w:t>autoridades</w:t>
      </w:r>
      <w:r>
        <w:rPr>
          <w:spacing w:val="-12"/>
          <w:sz w:val="22"/>
        </w:rPr>
        <w:t> </w:t>
      </w:r>
      <w:r>
        <w:rPr>
          <w:sz w:val="22"/>
        </w:rPr>
        <w:t>subnacionales</w:t>
      </w:r>
      <w:r>
        <w:rPr>
          <w:spacing w:val="-16"/>
          <w:sz w:val="22"/>
        </w:rPr>
        <w:t> </w:t>
      </w:r>
      <w:r>
        <w:rPr>
          <w:sz w:val="22"/>
        </w:rPr>
        <w:t>con entidades del gobierno chino o empresas chinas?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957" w:val="left" w:leader="none"/>
          <w:tab w:pos="960" w:val="left" w:leader="none"/>
        </w:tabs>
        <w:spacing w:line="240" w:lineRule="auto" w:before="0" w:after="0"/>
        <w:ind w:left="960" w:right="254" w:hanging="360"/>
        <w:jc w:val="both"/>
        <w:rPr>
          <w:sz w:val="22"/>
        </w:rPr>
      </w:pPr>
      <w:r>
        <w:rPr>
          <w:sz w:val="22"/>
        </w:rPr>
        <w:t>¿Se requiere alguna autorización del</w:t>
      </w:r>
      <w:r>
        <w:rPr>
          <w:spacing w:val="-2"/>
          <w:sz w:val="22"/>
        </w:rPr>
        <w:t> </w:t>
      </w:r>
      <w:r>
        <w:rPr>
          <w:sz w:val="22"/>
        </w:rPr>
        <w:t>nivel</w:t>
      </w:r>
      <w:r>
        <w:rPr>
          <w:spacing w:val="-2"/>
          <w:sz w:val="22"/>
        </w:rPr>
        <w:t> </w:t>
      </w:r>
      <w:r>
        <w:rPr>
          <w:sz w:val="22"/>
        </w:rPr>
        <w:t>central</w:t>
      </w:r>
      <w:r>
        <w:rPr>
          <w:spacing w:val="-2"/>
          <w:sz w:val="22"/>
        </w:rPr>
        <w:t> </w:t>
      </w:r>
      <w:r>
        <w:rPr>
          <w:sz w:val="22"/>
        </w:rPr>
        <w:t>o estos acuerdos pueden suscribirse sin verificación del impacto estratégico?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957" w:val="left" w:leader="none"/>
          <w:tab w:pos="960" w:val="left" w:leader="none"/>
        </w:tabs>
        <w:spacing w:line="240" w:lineRule="auto" w:before="0" w:after="0"/>
        <w:ind w:left="960" w:right="249" w:hanging="360"/>
        <w:jc w:val="both"/>
        <w:rPr>
          <w:sz w:val="22"/>
        </w:rPr>
      </w:pPr>
      <w:r>
        <w:rPr>
          <w:sz w:val="22"/>
        </w:rPr>
        <w:t>¿Qué tipo de proyectos o sectores están siendo promovidos o acordados entre alcaldías, gobernaciones y la RPCH? ¿Se ha identificado alguna concentración en áreas sensibles como infraestructura, transporte, energía, educación o tecnología?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957" w:val="left" w:leader="none"/>
          <w:tab w:pos="960" w:val="left" w:leader="none"/>
        </w:tabs>
        <w:spacing w:line="240" w:lineRule="auto" w:before="0" w:after="0"/>
        <w:ind w:left="960" w:right="248" w:hanging="360"/>
        <w:jc w:val="both"/>
        <w:rPr>
          <w:sz w:val="22"/>
        </w:rPr>
      </w:pPr>
      <w:r>
        <w:rPr>
          <w:sz w:val="22"/>
        </w:rPr>
        <w:t>¿Qué evaluación de riesgos hace el Ministerio del sobre este tipo de relaciones descentralizadas con actores estatales extranjeros? ¿Existe una coordinación interinstitucional con la Cancillería o entidades de inteligencia para monitorear estas </w:t>
      </w:r>
      <w:r>
        <w:rPr>
          <w:spacing w:val="-2"/>
          <w:sz w:val="22"/>
        </w:rPr>
        <w:t>iniciativas?</w:t>
      </w:r>
    </w:p>
    <w:p>
      <w:pPr>
        <w:pStyle w:val="ListParagraph"/>
        <w:spacing w:after="0" w:line="240" w:lineRule="auto"/>
        <w:jc w:val="both"/>
        <w:rPr>
          <w:sz w:val="22"/>
        </w:rPr>
        <w:sectPr>
          <w:pgSz w:w="12240" w:h="15840"/>
          <w:pgMar w:header="710" w:footer="1612" w:top="1780" w:bottom="1800" w:left="1080" w:right="1080"/>
        </w:sectPr>
      </w:pPr>
    </w:p>
    <w:p>
      <w:pPr>
        <w:pStyle w:val="ListParagraph"/>
        <w:numPr>
          <w:ilvl w:val="0"/>
          <w:numId w:val="5"/>
        </w:numPr>
        <w:tabs>
          <w:tab w:pos="957" w:val="left" w:leader="none"/>
          <w:tab w:pos="960" w:val="left" w:leader="none"/>
        </w:tabs>
        <w:spacing w:line="278" w:lineRule="auto" w:before="0" w:after="0"/>
        <w:ind w:left="960" w:right="250" w:hanging="360"/>
        <w:jc w:val="left"/>
        <w:rPr>
          <w:sz w:val="22"/>
        </w:rPr>
      </w:pPr>
      <w:r>
        <w:rPr>
          <w:sz w:val="22"/>
        </w:rPr>
        <w:t>¿La</w:t>
      </w:r>
      <w:r>
        <w:rPr>
          <w:spacing w:val="29"/>
          <w:sz w:val="22"/>
        </w:rPr>
        <w:t> </w:t>
      </w:r>
      <w:r>
        <w:rPr>
          <w:sz w:val="22"/>
        </w:rPr>
        <w:t>implementación</w:t>
      </w:r>
      <w:r>
        <w:rPr>
          <w:spacing w:val="25"/>
          <w:sz w:val="22"/>
        </w:rPr>
        <w:t> </w:t>
      </w:r>
      <w:r>
        <w:rPr>
          <w:sz w:val="22"/>
        </w:rPr>
        <w:t>del plan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cooperación</w:t>
      </w:r>
      <w:r>
        <w:rPr>
          <w:spacing w:val="29"/>
          <w:sz w:val="22"/>
        </w:rPr>
        <w:t> </w:t>
      </w:r>
      <w:r>
        <w:rPr>
          <w:sz w:val="22"/>
        </w:rPr>
        <w:t>con</w:t>
      </w:r>
      <w:r>
        <w:rPr>
          <w:spacing w:val="29"/>
          <w:sz w:val="22"/>
        </w:rPr>
        <w:t> </w:t>
      </w:r>
      <w:r>
        <w:rPr>
          <w:sz w:val="22"/>
        </w:rPr>
        <w:t>China</w:t>
      </w:r>
      <w:r>
        <w:rPr>
          <w:spacing w:val="25"/>
          <w:sz w:val="22"/>
        </w:rPr>
        <w:t> </w:t>
      </w:r>
      <w:r>
        <w:rPr>
          <w:sz w:val="22"/>
        </w:rPr>
        <w:t>para</w:t>
      </w:r>
      <w:r>
        <w:rPr>
          <w:spacing w:val="29"/>
          <w:sz w:val="22"/>
        </w:rPr>
        <w:t> </w:t>
      </w:r>
      <w:r>
        <w:rPr>
          <w:sz w:val="22"/>
        </w:rPr>
        <w:t>el</w:t>
      </w:r>
      <w:r>
        <w:rPr>
          <w:spacing w:val="26"/>
          <w:sz w:val="22"/>
        </w:rPr>
        <w:t> </w:t>
      </w:r>
      <w:r>
        <w:rPr>
          <w:sz w:val="22"/>
        </w:rPr>
        <w:t>desarrollo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proyectos implicará algún tipo de reforma a la ley 80 de 1993?</w:t>
      </w:r>
    </w:p>
    <w:p>
      <w:pPr>
        <w:pStyle w:val="BodyText"/>
        <w:spacing w:before="25"/>
      </w:pPr>
    </w:p>
    <w:p>
      <w:pPr>
        <w:pStyle w:val="Heading1"/>
        <w:spacing w:before="0"/>
        <w:rPr>
          <w:u w:val="none"/>
        </w:rPr>
      </w:pPr>
      <w:r>
        <w:rPr>
          <w:u w:val="single"/>
        </w:rPr>
        <w:t>CUESTIONARIO</w:t>
      </w:r>
      <w:r>
        <w:rPr>
          <w:spacing w:val="-11"/>
          <w:u w:val="single"/>
        </w:rPr>
        <w:t> </w:t>
      </w:r>
      <w:r>
        <w:rPr>
          <w:u w:val="single"/>
        </w:rPr>
        <w:t>MINISTRA</w:t>
      </w:r>
      <w:r>
        <w:rPr>
          <w:spacing w:val="-10"/>
          <w:u w:val="single"/>
        </w:rPr>
        <w:t> </w:t>
      </w:r>
      <w:r>
        <w:rPr>
          <w:u w:val="single"/>
        </w:rPr>
        <w:t>DE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COMERCIO:</w:t>
      </w:r>
    </w:p>
    <w:p>
      <w:pPr>
        <w:pStyle w:val="BodyText"/>
        <w:spacing w:before="74"/>
        <w:rPr>
          <w:rFonts w:ascii="Arial"/>
          <w:b/>
        </w:rPr>
      </w:pPr>
    </w:p>
    <w:p>
      <w:pPr>
        <w:pStyle w:val="ListParagraph"/>
        <w:numPr>
          <w:ilvl w:val="0"/>
          <w:numId w:val="6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50" w:hanging="360"/>
        <w:jc w:val="both"/>
        <w:rPr>
          <w:sz w:val="22"/>
        </w:rPr>
      </w:pPr>
      <w:r>
        <w:rPr>
          <w:sz w:val="22"/>
        </w:rPr>
        <w:t>¿Qué</w:t>
      </w:r>
      <w:r>
        <w:rPr>
          <w:spacing w:val="-6"/>
          <w:sz w:val="22"/>
        </w:rPr>
        <w:t> </w:t>
      </w:r>
      <w:r>
        <w:rPr>
          <w:sz w:val="22"/>
        </w:rPr>
        <w:t>análisis</w:t>
      </w:r>
      <w:r>
        <w:rPr>
          <w:spacing w:val="-6"/>
          <w:sz w:val="22"/>
        </w:rPr>
        <w:t> </w:t>
      </w:r>
      <w:r>
        <w:rPr>
          <w:sz w:val="22"/>
        </w:rPr>
        <w:t>ha</w:t>
      </w:r>
      <w:r>
        <w:rPr>
          <w:spacing w:val="-6"/>
          <w:sz w:val="22"/>
        </w:rPr>
        <w:t> </w:t>
      </w:r>
      <w:r>
        <w:rPr>
          <w:sz w:val="22"/>
        </w:rPr>
        <w:t>realizado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Ministerio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impacto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adhesión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Ruta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Seda en la balanza comercial entre Colombia y China, considerando el déficit estructural que presenta el país con esta nación?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50" w:hanging="360"/>
        <w:jc w:val="both"/>
        <w:rPr>
          <w:sz w:val="22"/>
        </w:rPr>
      </w:pPr>
      <w:r>
        <w:rPr>
          <w:sz w:val="22"/>
        </w:rPr>
        <w:t>¿Qué medidas se prevén para evitar una mayor concentración de importaciones provenientes de China que puedan desplazar producción nacional, particularmente en sectores sensibles como textiles, calzado, metalmecánica, y agroindustria?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50" w:hanging="360"/>
        <w:jc w:val="both"/>
        <w:rPr>
          <w:sz w:val="22"/>
        </w:rPr>
      </w:pPr>
      <w:r>
        <w:rPr>
          <w:sz w:val="22"/>
        </w:rPr>
        <w:t>¿Qué mecanismos específicos se implementarán para prevenir prácticas de competencia desleal como el dumping,de productos de origen chino?</w:t>
      </w:r>
    </w:p>
    <w:p>
      <w:pPr>
        <w:pStyle w:val="ListParagraph"/>
        <w:numPr>
          <w:ilvl w:val="0"/>
          <w:numId w:val="6"/>
        </w:numPr>
        <w:tabs>
          <w:tab w:pos="958" w:val="left" w:leader="none"/>
          <w:tab w:pos="960" w:val="left" w:leader="none"/>
        </w:tabs>
        <w:spacing w:line="242" w:lineRule="auto" w:before="250" w:after="0"/>
        <w:ind w:left="960" w:right="240" w:hanging="360"/>
        <w:jc w:val="both"/>
        <w:rPr>
          <w:sz w:val="22"/>
        </w:rPr>
      </w:pPr>
      <w:r>
        <w:rPr>
          <w:sz w:val="22"/>
        </w:rPr>
        <w:t>¿Cuál será la política frente a la imposición de salvaguardias arancelarias, en caso de afectaciones demostradas a la industria nacional como resultado del memorando?</w:t>
      </w:r>
    </w:p>
    <w:p>
      <w:pPr>
        <w:pStyle w:val="ListParagraph"/>
        <w:numPr>
          <w:ilvl w:val="0"/>
          <w:numId w:val="6"/>
        </w:numPr>
        <w:tabs>
          <w:tab w:pos="958" w:val="left" w:leader="none"/>
          <w:tab w:pos="960" w:val="left" w:leader="none"/>
        </w:tabs>
        <w:spacing w:line="242" w:lineRule="auto" w:before="249" w:after="0"/>
        <w:ind w:left="960" w:right="250" w:hanging="360"/>
        <w:jc w:val="both"/>
        <w:rPr>
          <w:sz w:val="22"/>
        </w:rPr>
      </w:pPr>
      <w:r>
        <w:rPr>
          <w:sz w:val="22"/>
        </w:rPr>
        <w:t>¿Qué análisis de impacto sobre empleo, encadenamientos productivos y sustitución de importaciones se ha realizado ante una eventual profundización de la dependencia comercial con China?</w:t>
      </w:r>
    </w:p>
    <w:p>
      <w:pPr>
        <w:pStyle w:val="ListParagraph"/>
        <w:numPr>
          <w:ilvl w:val="0"/>
          <w:numId w:val="6"/>
        </w:numPr>
        <w:tabs>
          <w:tab w:pos="958" w:val="left" w:leader="none"/>
          <w:tab w:pos="960" w:val="left" w:leader="none"/>
        </w:tabs>
        <w:spacing w:line="240" w:lineRule="auto" w:before="246" w:after="0"/>
        <w:ind w:left="960" w:right="250" w:hanging="360"/>
        <w:jc w:val="both"/>
        <w:rPr>
          <w:sz w:val="22"/>
        </w:rPr>
      </w:pPr>
      <w:r>
        <w:rPr>
          <w:sz w:val="22"/>
        </w:rPr>
        <w:t>¿Qué medidas de mitigación se están estudiando ante el</w:t>
      </w:r>
      <w:r>
        <w:rPr>
          <w:spacing w:val="-2"/>
          <w:sz w:val="22"/>
        </w:rPr>
        <w:t> </w:t>
      </w:r>
      <w:r>
        <w:rPr>
          <w:sz w:val="22"/>
        </w:rPr>
        <w:t>posible deterioro de preferencias arancelarias o comerciales con Estados Unidos, derivado de un eventual reacomodo geopolítico hacia China?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958" w:val="left" w:leader="none"/>
          <w:tab w:pos="960" w:val="left" w:leader="none"/>
        </w:tabs>
        <w:spacing w:line="242" w:lineRule="auto" w:before="0" w:after="0"/>
        <w:ind w:left="960" w:right="249" w:hanging="360"/>
        <w:jc w:val="both"/>
        <w:rPr>
          <w:sz w:val="22"/>
        </w:rPr>
      </w:pPr>
      <w:r>
        <w:rPr>
          <w:sz w:val="22"/>
        </w:rPr>
        <w:t>¿Qué mecanismos de evaluación periódica establecerá el Ministerio para medir impactos reales del memorando en indicadores de comercio exterior, empleo, valor agregado y diversificación de exportaciones?</w:t>
      </w:r>
    </w:p>
    <w:p>
      <w:pPr>
        <w:pStyle w:val="ListParagraph"/>
        <w:numPr>
          <w:ilvl w:val="0"/>
          <w:numId w:val="6"/>
        </w:numPr>
        <w:tabs>
          <w:tab w:pos="958" w:val="left" w:leader="none"/>
          <w:tab w:pos="960" w:val="left" w:leader="none"/>
        </w:tabs>
        <w:spacing w:line="240" w:lineRule="auto" w:before="246" w:after="0"/>
        <w:ind w:left="960" w:right="251" w:hanging="360"/>
        <w:jc w:val="both"/>
        <w:rPr>
          <w:sz w:val="22"/>
        </w:rPr>
      </w:pPr>
      <w:r>
        <w:rPr>
          <w:sz w:val="22"/>
        </w:rPr>
        <w:t>¿Cuál será el protocolo de participación y consulta del sector privado nacional en la definición y ejecución de proyectos comerciales o industriales derivados del memorando?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36" w:hanging="360"/>
        <w:jc w:val="both"/>
        <w:rPr>
          <w:sz w:val="22"/>
        </w:rPr>
      </w:pP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cuadro</w:t>
      </w:r>
      <w:r>
        <w:rPr>
          <w:spacing w:val="-6"/>
          <w:sz w:val="22"/>
        </w:rPr>
        <w:t> </w:t>
      </w:r>
      <w:r>
        <w:rPr>
          <w:sz w:val="22"/>
        </w:rPr>
        <w:t>comparativo,</w:t>
      </w:r>
      <w:r>
        <w:rPr>
          <w:spacing w:val="-9"/>
          <w:sz w:val="22"/>
        </w:rPr>
        <w:t> </w:t>
      </w:r>
      <w:r>
        <w:rPr>
          <w:sz w:val="22"/>
        </w:rPr>
        <w:t>relacione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beneficios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mantener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relaciones</w:t>
      </w:r>
      <w:r>
        <w:rPr>
          <w:spacing w:val="-6"/>
          <w:sz w:val="22"/>
        </w:rPr>
        <w:t> </w:t>
      </w:r>
      <w:r>
        <w:rPr>
          <w:sz w:val="22"/>
        </w:rPr>
        <w:t>económicas y comerciales con la República Popular China y los Estados Unidos. ¿Cuál de las dos relaciones exteriores afectaría en mayor escala la economía colombiana en caso de un </w:t>
      </w:r>
      <w:r>
        <w:rPr>
          <w:spacing w:val="-2"/>
          <w:sz w:val="22"/>
        </w:rPr>
        <w:t>rompimiento?</w:t>
      </w:r>
    </w:p>
    <w:p>
      <w:pPr>
        <w:pStyle w:val="BodyText"/>
        <w:spacing w:before="39"/>
      </w:pPr>
    </w:p>
    <w:p>
      <w:pPr>
        <w:pStyle w:val="Heading1"/>
        <w:ind w:left="1743"/>
        <w:rPr>
          <w:u w:val="none"/>
        </w:rPr>
      </w:pPr>
      <w:r>
        <w:rPr>
          <w:u w:val="single"/>
        </w:rPr>
        <w:t>CUESTIONARIO</w:t>
      </w:r>
      <w:r>
        <w:rPr>
          <w:spacing w:val="-11"/>
          <w:u w:val="single"/>
        </w:rPr>
        <w:t> </w:t>
      </w:r>
      <w:r>
        <w:rPr>
          <w:u w:val="single"/>
        </w:rPr>
        <w:t>MINISTRA</w:t>
      </w:r>
      <w:r>
        <w:rPr>
          <w:spacing w:val="-10"/>
          <w:u w:val="single"/>
        </w:rPr>
        <w:t> </w:t>
      </w:r>
      <w:r>
        <w:rPr>
          <w:u w:val="single"/>
        </w:rPr>
        <w:t>DE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TRANSPORTE:</w:t>
      </w:r>
    </w:p>
    <w:p>
      <w:pPr>
        <w:pStyle w:val="BodyText"/>
        <w:spacing w:before="78"/>
        <w:rPr>
          <w:rFonts w:ascii="Arial"/>
          <w:b/>
        </w:rPr>
      </w:pPr>
    </w:p>
    <w:p>
      <w:pPr>
        <w:pStyle w:val="ListParagraph"/>
        <w:numPr>
          <w:ilvl w:val="0"/>
          <w:numId w:val="7"/>
        </w:numPr>
        <w:tabs>
          <w:tab w:pos="958" w:val="left" w:leader="none"/>
          <w:tab w:pos="960" w:val="left" w:leader="none"/>
        </w:tabs>
        <w:spacing w:line="276" w:lineRule="auto" w:before="0" w:after="0"/>
        <w:ind w:left="960" w:right="250" w:hanging="360"/>
        <w:jc w:val="both"/>
        <w:rPr>
          <w:sz w:val="22"/>
        </w:rPr>
      </w:pPr>
      <w:r>
        <w:rPr>
          <w:sz w:val="22"/>
        </w:rPr>
        <w:t>¿Qué proyectos de infraestructura vial, ferroviaria, portuaria o aeroportuaria se prevé que sean priorizados bajo el marco del memorando con China? ¿Qué criterios se usarán para definir qué proyectos serán ejecutados?</w:t>
      </w:r>
    </w:p>
    <w:p>
      <w:pPr>
        <w:pStyle w:val="ListParagraph"/>
        <w:spacing w:after="0" w:line="276" w:lineRule="auto"/>
        <w:jc w:val="both"/>
        <w:rPr>
          <w:sz w:val="22"/>
        </w:rPr>
        <w:sectPr>
          <w:pgSz w:w="12240" w:h="15840"/>
          <w:pgMar w:header="710" w:footer="1612" w:top="1760" w:bottom="1800" w:left="1080" w:right="1080"/>
        </w:sectPr>
      </w:pPr>
    </w:p>
    <w:p>
      <w:pPr>
        <w:pStyle w:val="BodyText"/>
        <w:spacing w:before="229"/>
        <w:ind w:left="960" w:right="248"/>
        <w:jc w:val="both"/>
      </w:pPr>
      <w:r>
        <w:rPr/>
        <w:t>deriven en dependencia operativa de actores extranjeros sobre corredores logísticos sensibles o</w:t>
      </w:r>
      <w:r>
        <w:rPr>
          <w:spacing w:val="-4"/>
        </w:rPr>
        <w:t> </w:t>
      </w:r>
      <w:r>
        <w:rPr/>
        <w:t>zonas de frontera?</w:t>
      </w:r>
      <w:r>
        <w:rPr>
          <w:spacing w:val="-4"/>
        </w:rPr>
        <w:t> </w:t>
      </w:r>
      <w:r>
        <w:rPr/>
        <w:t>¿Qué mecanismos de protección se prevén para evitar</w:t>
      </w:r>
      <w:r>
        <w:rPr>
          <w:spacing w:val="-3"/>
        </w:rPr>
        <w:t> </w:t>
      </w:r>
      <w:r>
        <w:rPr/>
        <w:t>que se repitan experiencias como la de Sri Lanka con el Puerto de Hambantota o Perú con el Puerto de Chancay, donde ambos países perdieron el control sobre infraestructura </w:t>
      </w:r>
      <w:r>
        <w:rPr>
          <w:spacing w:val="-2"/>
        </w:rPr>
        <w:t>estratégica?</w:t>
      </w:r>
    </w:p>
    <w:p>
      <w:pPr>
        <w:pStyle w:val="BodyText"/>
        <w:spacing w:before="3"/>
      </w:pPr>
    </w:p>
    <w:p>
      <w:pPr>
        <w:pStyle w:val="BodyText"/>
        <w:ind w:left="960" w:right="249" w:hanging="360"/>
        <w:jc w:val="both"/>
      </w:pPr>
      <w:r>
        <w:rPr/>
        <w:t>3.</w:t>
      </w:r>
      <w:r>
        <w:rPr>
          <w:spacing w:val="40"/>
        </w:rPr>
        <w:t> </w:t>
      </w:r>
      <w:r>
        <w:rPr/>
        <w:t>¿Qué salvaguardas se establecerán para evitar que los contratos incluyan cláusulas de confidencialidad excesiva, renuncia a inmunidad soberana o privilegios aduaneros a operadores foráneos?</w:t>
      </w:r>
    </w:p>
    <w:p>
      <w:pPr>
        <w:pStyle w:val="BodyText"/>
        <w:spacing w:before="40"/>
      </w:pPr>
    </w:p>
    <w:p>
      <w:pPr>
        <w:pStyle w:val="Heading1"/>
        <w:spacing w:before="0"/>
        <w:rPr>
          <w:u w:val="none"/>
        </w:rPr>
      </w:pPr>
      <w:r>
        <w:rPr>
          <w:u w:val="single"/>
        </w:rPr>
        <w:t>CUESTIONARIO</w:t>
      </w:r>
      <w:r>
        <w:rPr>
          <w:spacing w:val="-11"/>
          <w:u w:val="single"/>
        </w:rPr>
        <w:t> </w:t>
      </w:r>
      <w:r>
        <w:rPr>
          <w:u w:val="single"/>
        </w:rPr>
        <w:t>MINISTRA</w:t>
      </w:r>
      <w:r>
        <w:rPr>
          <w:spacing w:val="-10"/>
          <w:u w:val="single"/>
        </w:rPr>
        <w:t> </w:t>
      </w:r>
      <w:r>
        <w:rPr>
          <w:u w:val="single"/>
        </w:rPr>
        <w:t>DE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CIENCIA:</w:t>
      </w:r>
    </w:p>
    <w:p>
      <w:pPr>
        <w:pStyle w:val="BodyText"/>
        <w:spacing w:before="74"/>
        <w:rPr>
          <w:rFonts w:ascii="Arial"/>
          <w:b/>
        </w:rPr>
      </w:pPr>
    </w:p>
    <w:p>
      <w:pPr>
        <w:pStyle w:val="ListParagraph"/>
        <w:numPr>
          <w:ilvl w:val="0"/>
          <w:numId w:val="8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49" w:hanging="360"/>
        <w:jc w:val="left"/>
        <w:rPr>
          <w:sz w:val="22"/>
        </w:rPr>
      </w:pPr>
      <w:r>
        <w:rPr>
          <w:sz w:val="22"/>
        </w:rPr>
        <w:t>¿Qué</w:t>
      </w:r>
      <w:r>
        <w:rPr>
          <w:spacing w:val="37"/>
          <w:sz w:val="22"/>
        </w:rPr>
        <w:t> </w:t>
      </w:r>
      <w:r>
        <w:rPr>
          <w:sz w:val="22"/>
        </w:rPr>
        <w:t>evaluación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riesgos</w:t>
      </w:r>
      <w:r>
        <w:rPr>
          <w:spacing w:val="40"/>
          <w:sz w:val="22"/>
        </w:rPr>
        <w:t> </w:t>
      </w:r>
      <w:r>
        <w:rPr>
          <w:sz w:val="22"/>
        </w:rPr>
        <w:t>se</w:t>
      </w:r>
      <w:r>
        <w:rPr>
          <w:spacing w:val="37"/>
          <w:sz w:val="22"/>
        </w:rPr>
        <w:t> </w:t>
      </w:r>
      <w:r>
        <w:rPr>
          <w:sz w:val="22"/>
        </w:rPr>
        <w:t>ha</w:t>
      </w:r>
      <w:r>
        <w:rPr>
          <w:spacing w:val="40"/>
          <w:sz w:val="22"/>
        </w:rPr>
        <w:t> </w:t>
      </w:r>
      <w:r>
        <w:rPr>
          <w:sz w:val="22"/>
        </w:rPr>
        <w:t>hecho</w:t>
      </w:r>
      <w:r>
        <w:rPr>
          <w:spacing w:val="40"/>
          <w:sz w:val="22"/>
        </w:rPr>
        <w:t> </w:t>
      </w:r>
      <w:r>
        <w:rPr>
          <w:sz w:val="22"/>
        </w:rPr>
        <w:t>sobre</w:t>
      </w:r>
      <w:r>
        <w:rPr>
          <w:spacing w:val="40"/>
          <w:sz w:val="22"/>
        </w:rPr>
        <w:t> </w:t>
      </w:r>
      <w:r>
        <w:rPr>
          <w:sz w:val="22"/>
        </w:rPr>
        <w:t>posibles</w:t>
      </w:r>
      <w:r>
        <w:rPr>
          <w:spacing w:val="40"/>
          <w:sz w:val="22"/>
        </w:rPr>
        <w:t> </w:t>
      </w:r>
      <w:r>
        <w:rPr>
          <w:sz w:val="22"/>
        </w:rPr>
        <w:t>vulneraciones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la</w:t>
      </w:r>
      <w:r>
        <w:rPr>
          <w:spacing w:val="40"/>
          <w:sz w:val="22"/>
        </w:rPr>
        <w:t> </w:t>
      </w:r>
      <w:r>
        <w:rPr>
          <w:sz w:val="22"/>
        </w:rPr>
        <w:t>propiedad </w:t>
      </w:r>
      <w:r>
        <w:rPr>
          <w:spacing w:val="-2"/>
          <w:sz w:val="22"/>
        </w:rPr>
        <w:t>intelectual?</w:t>
      </w:r>
    </w:p>
    <w:p>
      <w:pPr>
        <w:pStyle w:val="ListParagraph"/>
        <w:numPr>
          <w:ilvl w:val="0"/>
          <w:numId w:val="8"/>
        </w:numPr>
        <w:tabs>
          <w:tab w:pos="958" w:val="left" w:leader="none"/>
          <w:tab w:pos="960" w:val="left" w:leader="none"/>
        </w:tabs>
        <w:spacing w:line="242" w:lineRule="auto" w:before="250" w:after="0"/>
        <w:ind w:left="960" w:right="248" w:hanging="360"/>
        <w:jc w:val="left"/>
        <w:rPr>
          <w:sz w:val="22"/>
        </w:rPr>
      </w:pPr>
      <w:r>
        <w:rPr>
          <w:sz w:val="22"/>
        </w:rPr>
        <w:t>¿Qué tipo de cooperación científica se prevé con centros de investigación chinos? ¿Bajo qué condiciones regulatorias?</w:t>
      </w:r>
    </w:p>
    <w:p>
      <w:pPr>
        <w:pStyle w:val="ListParagraph"/>
        <w:numPr>
          <w:ilvl w:val="0"/>
          <w:numId w:val="8"/>
        </w:numPr>
        <w:tabs>
          <w:tab w:pos="958" w:val="left" w:leader="none"/>
        </w:tabs>
        <w:spacing w:line="240" w:lineRule="auto" w:before="249" w:after="0"/>
        <w:ind w:left="958" w:right="0" w:hanging="358"/>
        <w:jc w:val="left"/>
        <w:rPr>
          <w:sz w:val="22"/>
        </w:rPr>
      </w:pPr>
      <w:r>
        <w:rPr>
          <w:sz w:val="22"/>
        </w:rPr>
        <w:t>¿Qué</w:t>
      </w:r>
      <w:r>
        <w:rPr>
          <w:spacing w:val="-10"/>
          <w:sz w:val="22"/>
        </w:rPr>
        <w:t> </w:t>
      </w:r>
      <w:r>
        <w:rPr>
          <w:sz w:val="22"/>
        </w:rPr>
        <w:t>criterios</w:t>
      </w:r>
      <w:r>
        <w:rPr>
          <w:spacing w:val="-3"/>
          <w:sz w:val="22"/>
        </w:rPr>
        <w:t> </w:t>
      </w:r>
      <w:r>
        <w:rPr>
          <w:sz w:val="22"/>
        </w:rPr>
        <w:t>definirá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Ministerio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seleccionar</w:t>
      </w:r>
      <w:r>
        <w:rPr>
          <w:spacing w:val="-6"/>
          <w:sz w:val="22"/>
        </w:rPr>
        <w:t> </w:t>
      </w:r>
      <w:r>
        <w:rPr>
          <w:sz w:val="22"/>
        </w:rPr>
        <w:t>proyectos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contrapartes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nacionales?</w:t>
      </w:r>
    </w:p>
    <w:p>
      <w:pPr>
        <w:pStyle w:val="Heading1"/>
        <w:spacing w:before="3"/>
        <w:ind w:left="1746"/>
        <w:rPr>
          <w:u w:val="none"/>
        </w:rPr>
      </w:pPr>
      <w:r>
        <w:rPr>
          <w:u w:val="single"/>
        </w:rPr>
        <w:t>CUESTIONARIO</w:t>
      </w:r>
      <w:r>
        <w:rPr>
          <w:spacing w:val="-13"/>
          <w:u w:val="single"/>
        </w:rPr>
        <w:t> </w:t>
      </w:r>
      <w:r>
        <w:rPr>
          <w:u w:val="single"/>
        </w:rPr>
        <w:t>MINISTRO</w:t>
      </w:r>
      <w:r>
        <w:rPr>
          <w:spacing w:val="-12"/>
          <w:u w:val="single"/>
        </w:rPr>
        <w:t> </w:t>
      </w:r>
      <w:r>
        <w:rPr>
          <w:spacing w:val="-4"/>
          <w:u w:val="single"/>
        </w:rPr>
        <w:t>TIC:</w:t>
      </w:r>
    </w:p>
    <w:p>
      <w:pPr>
        <w:pStyle w:val="BodyText"/>
        <w:spacing w:before="75"/>
        <w:rPr>
          <w:rFonts w:ascii="Arial"/>
          <w:b/>
        </w:rPr>
      </w:pPr>
    </w:p>
    <w:p>
      <w:pPr>
        <w:pStyle w:val="ListParagraph"/>
        <w:numPr>
          <w:ilvl w:val="0"/>
          <w:numId w:val="9"/>
        </w:numPr>
        <w:tabs>
          <w:tab w:pos="882" w:val="left" w:leader="none"/>
          <w:tab w:pos="884" w:val="left" w:leader="none"/>
        </w:tabs>
        <w:spacing w:line="240" w:lineRule="auto" w:before="0" w:after="0"/>
        <w:ind w:left="884" w:right="249" w:hanging="360"/>
        <w:jc w:val="left"/>
        <w:rPr>
          <w:sz w:val="22"/>
        </w:rPr>
      </w:pPr>
      <w:r>
        <w:rPr>
          <w:sz w:val="22"/>
        </w:rPr>
        <w:t>¿Se</w:t>
      </w:r>
      <w:r>
        <w:rPr>
          <w:spacing w:val="40"/>
          <w:sz w:val="22"/>
        </w:rPr>
        <w:t> </w:t>
      </w:r>
      <w:r>
        <w:rPr>
          <w:sz w:val="22"/>
        </w:rPr>
        <w:t>establecerán</w:t>
      </w:r>
      <w:r>
        <w:rPr>
          <w:spacing w:val="40"/>
          <w:sz w:val="22"/>
        </w:rPr>
        <w:t> </w:t>
      </w:r>
      <w:r>
        <w:rPr>
          <w:sz w:val="22"/>
        </w:rPr>
        <w:t>protocolos</w:t>
      </w:r>
      <w:r>
        <w:rPr>
          <w:spacing w:val="68"/>
          <w:sz w:val="22"/>
        </w:rPr>
        <w:t> </w:t>
      </w:r>
      <w:r>
        <w:rPr>
          <w:sz w:val="22"/>
        </w:rPr>
        <w:t>para</w:t>
      </w:r>
      <w:r>
        <w:rPr>
          <w:spacing w:val="68"/>
          <w:sz w:val="22"/>
        </w:rPr>
        <w:t> </w:t>
      </w:r>
      <w:r>
        <w:rPr>
          <w:sz w:val="22"/>
        </w:rPr>
        <w:t>excluir</w:t>
      </w:r>
      <w:r>
        <w:rPr>
          <w:spacing w:val="65"/>
          <w:sz w:val="22"/>
        </w:rPr>
        <w:t> </w:t>
      </w:r>
      <w:r>
        <w:rPr>
          <w:sz w:val="22"/>
        </w:rPr>
        <w:t>proveedores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alto</w:t>
      </w:r>
      <w:r>
        <w:rPr>
          <w:spacing w:val="68"/>
          <w:sz w:val="22"/>
        </w:rPr>
        <w:t> </w:t>
      </w:r>
      <w:r>
        <w:rPr>
          <w:sz w:val="22"/>
        </w:rPr>
        <w:t>riesgo</w:t>
      </w:r>
      <w:r>
        <w:rPr>
          <w:spacing w:val="40"/>
          <w:sz w:val="22"/>
        </w:rPr>
        <w:t> </w:t>
      </w:r>
      <w:r>
        <w:rPr>
          <w:sz w:val="22"/>
        </w:rPr>
        <w:t>en</w:t>
      </w:r>
      <w:r>
        <w:rPr>
          <w:spacing w:val="68"/>
          <w:sz w:val="22"/>
        </w:rPr>
        <w:t> </w:t>
      </w:r>
      <w:r>
        <w:rPr>
          <w:sz w:val="22"/>
        </w:rPr>
        <w:t>redes</w:t>
      </w:r>
      <w:r>
        <w:rPr>
          <w:spacing w:val="68"/>
          <w:sz w:val="22"/>
        </w:rPr>
        <w:t> </w:t>
      </w:r>
      <w:r>
        <w:rPr>
          <w:sz w:val="22"/>
        </w:rPr>
        <w:t>5G</w:t>
      </w:r>
      <w:r>
        <w:rPr>
          <w:spacing w:val="67"/>
          <w:sz w:val="22"/>
        </w:rPr>
        <w:t> </w:t>
      </w:r>
      <w:r>
        <w:rPr>
          <w:sz w:val="22"/>
        </w:rPr>
        <w:t>y </w:t>
      </w:r>
      <w:r>
        <w:rPr>
          <w:spacing w:val="-2"/>
          <w:sz w:val="22"/>
        </w:rPr>
        <w:t>telecomunicaciones?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882" w:val="left" w:leader="none"/>
          <w:tab w:pos="884" w:val="left" w:leader="none"/>
        </w:tabs>
        <w:spacing w:line="240" w:lineRule="auto" w:before="0" w:after="0"/>
        <w:ind w:left="884" w:right="241" w:hanging="360"/>
        <w:jc w:val="left"/>
        <w:rPr>
          <w:sz w:val="22"/>
        </w:rPr>
      </w:pPr>
      <w:r>
        <w:rPr>
          <w:sz w:val="22"/>
        </w:rPr>
        <w:t>¿Qué</w:t>
      </w:r>
      <w:r>
        <w:rPr>
          <w:spacing w:val="31"/>
          <w:sz w:val="22"/>
        </w:rPr>
        <w:t> </w:t>
      </w:r>
      <w:r>
        <w:rPr>
          <w:sz w:val="22"/>
        </w:rPr>
        <w:t>mecanismos</w:t>
      </w:r>
      <w:r>
        <w:rPr>
          <w:spacing w:val="32"/>
          <w:sz w:val="22"/>
        </w:rPr>
        <w:t> </w:t>
      </w:r>
      <w:r>
        <w:rPr>
          <w:sz w:val="22"/>
        </w:rPr>
        <w:t>existen</w:t>
      </w:r>
      <w:r>
        <w:rPr>
          <w:spacing w:val="31"/>
          <w:sz w:val="22"/>
        </w:rPr>
        <w:t> </w:t>
      </w:r>
      <w:r>
        <w:rPr>
          <w:sz w:val="22"/>
        </w:rPr>
        <w:t>para</w:t>
      </w:r>
      <w:r>
        <w:rPr>
          <w:spacing w:val="31"/>
          <w:sz w:val="22"/>
        </w:rPr>
        <w:t> </w:t>
      </w:r>
      <w:r>
        <w:rPr>
          <w:sz w:val="22"/>
        </w:rPr>
        <w:t>auditar</w:t>
      </w:r>
      <w:r>
        <w:rPr>
          <w:spacing w:val="29"/>
          <w:sz w:val="22"/>
        </w:rPr>
        <w:t> </w:t>
      </w:r>
      <w:r>
        <w:rPr>
          <w:sz w:val="22"/>
        </w:rPr>
        <w:t>software</w:t>
      </w:r>
      <w:r>
        <w:rPr>
          <w:spacing w:val="31"/>
          <w:sz w:val="22"/>
        </w:rPr>
        <w:t> </w:t>
      </w:r>
      <w:r>
        <w:rPr>
          <w:sz w:val="22"/>
        </w:rPr>
        <w:t>y</w:t>
      </w:r>
      <w:r>
        <w:rPr>
          <w:spacing w:val="37"/>
          <w:sz w:val="22"/>
        </w:rPr>
        <w:t> </w:t>
      </w:r>
      <w:r>
        <w:rPr>
          <w:sz w:val="22"/>
        </w:rPr>
        <w:t>hardware</w:t>
      </w:r>
      <w:r>
        <w:rPr>
          <w:spacing w:val="31"/>
          <w:sz w:val="22"/>
        </w:rPr>
        <w:t> </w:t>
      </w:r>
      <w:r>
        <w:rPr>
          <w:sz w:val="22"/>
        </w:rPr>
        <w:t>suministrado</w:t>
      </w:r>
      <w:r>
        <w:rPr>
          <w:spacing w:val="31"/>
          <w:sz w:val="22"/>
        </w:rPr>
        <w:t> </w:t>
      </w:r>
      <w:r>
        <w:rPr>
          <w:sz w:val="22"/>
        </w:rPr>
        <w:t>por</w:t>
      </w:r>
      <w:r>
        <w:rPr>
          <w:spacing w:val="29"/>
          <w:sz w:val="22"/>
        </w:rPr>
        <w:t> </w:t>
      </w:r>
      <w:r>
        <w:rPr>
          <w:sz w:val="22"/>
        </w:rPr>
        <w:t>empresas </w:t>
      </w:r>
      <w:r>
        <w:rPr>
          <w:spacing w:val="-2"/>
          <w:sz w:val="22"/>
        </w:rPr>
        <w:t>chinas?</w:t>
      </w:r>
    </w:p>
    <w:p>
      <w:pPr>
        <w:pStyle w:val="ListParagraph"/>
        <w:numPr>
          <w:ilvl w:val="0"/>
          <w:numId w:val="9"/>
        </w:numPr>
        <w:tabs>
          <w:tab w:pos="882" w:val="left" w:leader="none"/>
          <w:tab w:pos="884" w:val="left" w:leader="none"/>
        </w:tabs>
        <w:spacing w:line="242" w:lineRule="auto" w:before="250" w:after="0"/>
        <w:ind w:left="884" w:right="250" w:hanging="360"/>
        <w:jc w:val="left"/>
        <w:rPr>
          <w:sz w:val="22"/>
        </w:rPr>
      </w:pPr>
      <w:r>
        <w:rPr>
          <w:sz w:val="22"/>
        </w:rPr>
        <w:t>¿Qué</w:t>
      </w:r>
      <w:r>
        <w:rPr>
          <w:spacing w:val="73"/>
          <w:sz w:val="22"/>
        </w:rPr>
        <w:t> </w:t>
      </w:r>
      <w:r>
        <w:rPr>
          <w:sz w:val="22"/>
        </w:rPr>
        <w:t>protocolos</w:t>
      </w:r>
      <w:r>
        <w:rPr>
          <w:spacing w:val="73"/>
          <w:sz w:val="22"/>
        </w:rPr>
        <w:t> </w:t>
      </w:r>
      <w:r>
        <w:rPr>
          <w:sz w:val="22"/>
        </w:rPr>
        <w:t>se</w:t>
      </w:r>
      <w:r>
        <w:rPr>
          <w:spacing w:val="73"/>
          <w:sz w:val="22"/>
        </w:rPr>
        <w:t> </w:t>
      </w:r>
      <w:r>
        <w:rPr>
          <w:sz w:val="22"/>
        </w:rPr>
        <w:t>establecerán</w:t>
      </w:r>
      <w:r>
        <w:rPr>
          <w:spacing w:val="73"/>
          <w:sz w:val="22"/>
        </w:rPr>
        <w:t> </w:t>
      </w:r>
      <w:r>
        <w:rPr>
          <w:sz w:val="22"/>
        </w:rPr>
        <w:t>para</w:t>
      </w:r>
      <w:r>
        <w:rPr>
          <w:spacing w:val="69"/>
          <w:sz w:val="22"/>
        </w:rPr>
        <w:t> </w:t>
      </w:r>
      <w:r>
        <w:rPr>
          <w:sz w:val="22"/>
        </w:rPr>
        <w:t>la</w:t>
      </w:r>
      <w:r>
        <w:rPr>
          <w:spacing w:val="73"/>
          <w:sz w:val="22"/>
        </w:rPr>
        <w:t> </w:t>
      </w:r>
      <w:r>
        <w:rPr>
          <w:sz w:val="22"/>
        </w:rPr>
        <w:t>protección</w:t>
      </w:r>
      <w:r>
        <w:rPr>
          <w:spacing w:val="73"/>
          <w:sz w:val="22"/>
        </w:rPr>
        <w:t> </w:t>
      </w:r>
      <w:r>
        <w:rPr>
          <w:sz w:val="22"/>
        </w:rPr>
        <w:t>de</w:t>
      </w:r>
      <w:r>
        <w:rPr>
          <w:spacing w:val="73"/>
          <w:sz w:val="22"/>
        </w:rPr>
        <w:t> </w:t>
      </w:r>
      <w:r>
        <w:rPr>
          <w:sz w:val="22"/>
        </w:rPr>
        <w:t>datos</w:t>
      </w:r>
      <w:r>
        <w:rPr>
          <w:spacing w:val="73"/>
          <w:sz w:val="22"/>
        </w:rPr>
        <w:t> </w:t>
      </w:r>
      <w:r>
        <w:rPr>
          <w:sz w:val="22"/>
        </w:rPr>
        <w:t>sensibles</w:t>
      </w:r>
      <w:r>
        <w:rPr>
          <w:spacing w:val="69"/>
          <w:sz w:val="22"/>
        </w:rPr>
        <w:t> </w:t>
      </w:r>
      <w:r>
        <w:rPr>
          <w:sz w:val="22"/>
        </w:rPr>
        <w:t>en</w:t>
      </w:r>
      <w:r>
        <w:rPr>
          <w:spacing w:val="69"/>
          <w:sz w:val="22"/>
        </w:rPr>
        <w:t> </w:t>
      </w:r>
      <w:r>
        <w:rPr>
          <w:sz w:val="22"/>
        </w:rPr>
        <w:t>redes</w:t>
      </w:r>
      <w:r>
        <w:rPr>
          <w:spacing w:val="73"/>
          <w:sz w:val="22"/>
        </w:rPr>
        <w:t> </w:t>
      </w:r>
      <w:r>
        <w:rPr>
          <w:sz w:val="22"/>
        </w:rPr>
        <w:t>o plataformas asociadas a inversión extranjera china?</w:t>
      </w:r>
    </w:p>
    <w:p>
      <w:pPr>
        <w:pStyle w:val="ListParagraph"/>
        <w:numPr>
          <w:ilvl w:val="0"/>
          <w:numId w:val="9"/>
        </w:numPr>
        <w:tabs>
          <w:tab w:pos="882" w:val="left" w:leader="none"/>
          <w:tab w:pos="884" w:val="left" w:leader="none"/>
        </w:tabs>
        <w:spacing w:line="240" w:lineRule="auto" w:before="250" w:after="0"/>
        <w:ind w:left="884" w:right="251" w:hanging="360"/>
        <w:jc w:val="left"/>
        <w:rPr>
          <w:sz w:val="22"/>
        </w:rPr>
      </w:pPr>
      <w:r>
        <w:rPr>
          <w:sz w:val="22"/>
        </w:rPr>
        <w:t>¿Qué</w:t>
      </w:r>
      <w:r>
        <w:rPr>
          <w:spacing w:val="76"/>
          <w:sz w:val="22"/>
        </w:rPr>
        <w:t> </w:t>
      </w:r>
      <w:r>
        <w:rPr>
          <w:sz w:val="22"/>
        </w:rPr>
        <w:t>rol</w:t>
      </w:r>
      <w:r>
        <w:rPr>
          <w:spacing w:val="74"/>
          <w:sz w:val="22"/>
        </w:rPr>
        <w:t> </w:t>
      </w:r>
      <w:r>
        <w:rPr>
          <w:sz w:val="22"/>
        </w:rPr>
        <w:t>jugará</w:t>
      </w:r>
      <w:r>
        <w:rPr>
          <w:spacing w:val="73"/>
          <w:sz w:val="22"/>
        </w:rPr>
        <w:t> </w:t>
      </w:r>
      <w:r>
        <w:rPr>
          <w:sz w:val="22"/>
        </w:rPr>
        <w:t>el</w:t>
      </w:r>
      <w:r>
        <w:rPr>
          <w:spacing w:val="74"/>
          <w:sz w:val="22"/>
        </w:rPr>
        <w:t> </w:t>
      </w:r>
      <w:r>
        <w:rPr>
          <w:sz w:val="22"/>
        </w:rPr>
        <w:t>MinTIC</w:t>
      </w:r>
      <w:r>
        <w:rPr>
          <w:spacing w:val="72"/>
          <w:sz w:val="22"/>
        </w:rPr>
        <w:t> </w:t>
      </w:r>
      <w:r>
        <w:rPr>
          <w:sz w:val="22"/>
        </w:rPr>
        <w:t>en</w:t>
      </w:r>
      <w:r>
        <w:rPr>
          <w:spacing w:val="76"/>
          <w:sz w:val="22"/>
        </w:rPr>
        <w:t> </w:t>
      </w:r>
      <w:r>
        <w:rPr>
          <w:sz w:val="22"/>
        </w:rPr>
        <w:t>la</w:t>
      </w:r>
      <w:r>
        <w:rPr>
          <w:spacing w:val="73"/>
          <w:sz w:val="22"/>
        </w:rPr>
        <w:t> </w:t>
      </w:r>
      <w:r>
        <w:rPr>
          <w:sz w:val="22"/>
        </w:rPr>
        <w:t>evaluación</w:t>
      </w:r>
      <w:r>
        <w:rPr>
          <w:spacing w:val="76"/>
          <w:sz w:val="22"/>
        </w:rPr>
        <w:t> </w:t>
      </w:r>
      <w:r>
        <w:rPr>
          <w:sz w:val="22"/>
        </w:rPr>
        <w:t>previa</w:t>
      </w:r>
      <w:r>
        <w:rPr>
          <w:spacing w:val="76"/>
          <w:sz w:val="22"/>
        </w:rPr>
        <w:t> </w:t>
      </w:r>
      <w:r>
        <w:rPr>
          <w:sz w:val="22"/>
        </w:rPr>
        <w:t>de</w:t>
      </w:r>
      <w:r>
        <w:rPr>
          <w:spacing w:val="76"/>
          <w:sz w:val="22"/>
        </w:rPr>
        <w:t> </w:t>
      </w:r>
      <w:r>
        <w:rPr>
          <w:sz w:val="22"/>
        </w:rPr>
        <w:t>proyectos</w:t>
      </w:r>
      <w:r>
        <w:rPr>
          <w:spacing w:val="77"/>
          <w:sz w:val="22"/>
        </w:rPr>
        <w:t> </w:t>
      </w:r>
      <w:r>
        <w:rPr>
          <w:sz w:val="22"/>
        </w:rPr>
        <w:t>tecnológicos</w:t>
      </w:r>
      <w:r>
        <w:rPr>
          <w:spacing w:val="77"/>
          <w:sz w:val="22"/>
        </w:rPr>
        <w:t> </w:t>
      </w:r>
      <w:r>
        <w:rPr>
          <w:sz w:val="22"/>
        </w:rPr>
        <w:t>y</w:t>
      </w:r>
      <w:r>
        <w:rPr>
          <w:spacing w:val="73"/>
          <w:sz w:val="22"/>
        </w:rPr>
        <w:t> </w:t>
      </w:r>
      <w:r>
        <w:rPr>
          <w:sz w:val="22"/>
        </w:rPr>
        <w:t>de comunicaciones derivados del memorando?</w:t>
      </w:r>
    </w:p>
    <w:p>
      <w:pPr>
        <w:pStyle w:val="BodyText"/>
        <w:spacing w:before="4"/>
      </w:pPr>
    </w:p>
    <w:p>
      <w:pPr>
        <w:pStyle w:val="Heading1"/>
        <w:rPr>
          <w:u w:val="none"/>
        </w:rPr>
      </w:pPr>
      <w:r>
        <w:rPr>
          <w:u w:val="single"/>
        </w:rPr>
        <w:t>CUESTIONARIO</w:t>
      </w:r>
      <w:r>
        <w:rPr>
          <w:spacing w:val="-9"/>
          <w:u w:val="single"/>
        </w:rPr>
        <w:t> </w:t>
      </w:r>
      <w:r>
        <w:rPr>
          <w:u w:val="single"/>
        </w:rPr>
        <w:t>MINISTRO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DEFENSA:</w:t>
      </w:r>
    </w:p>
    <w:p>
      <w:pPr>
        <w:pStyle w:val="BodyText"/>
        <w:spacing w:before="69"/>
        <w:rPr>
          <w:rFonts w:ascii="Arial"/>
          <w:b/>
        </w:rPr>
      </w:pPr>
    </w:p>
    <w:p>
      <w:pPr>
        <w:pStyle w:val="ListParagraph"/>
        <w:numPr>
          <w:ilvl w:val="0"/>
          <w:numId w:val="10"/>
        </w:numPr>
        <w:tabs>
          <w:tab w:pos="958" w:val="left" w:leader="none"/>
          <w:tab w:pos="960" w:val="left" w:leader="none"/>
        </w:tabs>
        <w:spacing w:line="242" w:lineRule="auto" w:before="1" w:after="0"/>
        <w:ind w:left="960" w:right="250" w:hanging="360"/>
        <w:jc w:val="both"/>
        <w:rPr>
          <w:sz w:val="22"/>
        </w:rPr>
      </w:pPr>
      <w:r>
        <w:rPr>
          <w:sz w:val="22"/>
        </w:rPr>
        <w:t>Informe si existen antecedentes de cooperación militar, de inteligencia o de capacitación entre Colombia y la República Popular China y si se prevé alguna línea de cooperación derivada del memorando.</w:t>
      </w:r>
    </w:p>
    <w:p>
      <w:pPr>
        <w:pStyle w:val="ListParagraph"/>
        <w:numPr>
          <w:ilvl w:val="0"/>
          <w:numId w:val="10"/>
        </w:numPr>
        <w:tabs>
          <w:tab w:pos="958" w:val="left" w:leader="none"/>
          <w:tab w:pos="960" w:val="left" w:leader="none"/>
        </w:tabs>
        <w:spacing w:line="240" w:lineRule="auto" w:before="246" w:after="0"/>
        <w:ind w:left="960" w:right="253" w:hanging="360"/>
        <w:jc w:val="both"/>
        <w:rPr>
          <w:sz w:val="22"/>
        </w:rPr>
      </w:pPr>
      <w:r>
        <w:rPr>
          <w:sz w:val="22"/>
        </w:rPr>
        <w:t>¿Se tienen previstos lineamientos de seguridad que se aplicarán para monitorear la participación de empresas extranjeras en zonas estratégicas del territorio nacional?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48" w:hanging="360"/>
        <w:jc w:val="both"/>
        <w:rPr>
          <w:sz w:val="22"/>
        </w:rPr>
      </w:pPr>
      <w:r>
        <w:rPr>
          <w:sz w:val="22"/>
        </w:rPr>
        <w:t>¿Se</w:t>
      </w:r>
      <w:r>
        <w:rPr>
          <w:spacing w:val="-16"/>
          <w:sz w:val="22"/>
        </w:rPr>
        <w:t> </w:t>
      </w:r>
      <w:r>
        <w:rPr>
          <w:sz w:val="22"/>
        </w:rPr>
        <w:t>ha</w:t>
      </w:r>
      <w:r>
        <w:rPr>
          <w:spacing w:val="-15"/>
          <w:sz w:val="22"/>
        </w:rPr>
        <w:t> </w:t>
      </w:r>
      <w:r>
        <w:rPr>
          <w:sz w:val="22"/>
        </w:rPr>
        <w:t>evaluado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afectación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este</w:t>
      </w:r>
      <w:r>
        <w:rPr>
          <w:spacing w:val="-15"/>
          <w:sz w:val="22"/>
        </w:rPr>
        <w:t> </w:t>
      </w:r>
      <w:r>
        <w:rPr>
          <w:sz w:val="22"/>
        </w:rPr>
        <w:t>acercamiento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cooperación</w:t>
      </w:r>
      <w:r>
        <w:rPr>
          <w:spacing w:val="-16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defensa</w:t>
      </w:r>
      <w:r>
        <w:rPr>
          <w:spacing w:val="-15"/>
          <w:sz w:val="22"/>
        </w:rPr>
        <w:t> </w:t>
      </w:r>
      <w:r>
        <w:rPr>
          <w:sz w:val="22"/>
        </w:rPr>
        <w:t>con</w:t>
      </w:r>
      <w:r>
        <w:rPr>
          <w:spacing w:val="-15"/>
          <w:sz w:val="22"/>
        </w:rPr>
        <w:t> </w:t>
      </w:r>
      <w:r>
        <w:rPr>
          <w:sz w:val="22"/>
        </w:rPr>
        <w:t>países aliados como Estados Unidos?</w:t>
      </w:r>
    </w:p>
    <w:p>
      <w:pPr>
        <w:pStyle w:val="ListParagraph"/>
        <w:spacing w:after="0" w:line="240" w:lineRule="auto"/>
        <w:jc w:val="both"/>
        <w:rPr>
          <w:sz w:val="22"/>
        </w:rPr>
        <w:sectPr>
          <w:headerReference w:type="default" r:id="rId15"/>
          <w:footerReference w:type="default" r:id="rId16"/>
          <w:pgSz w:w="12240" w:h="15840"/>
          <w:pgMar w:header="710" w:footer="1612" w:top="1780" w:bottom="1800" w:left="1080" w:right="1080"/>
        </w:sectPr>
      </w:pPr>
    </w:p>
    <w:p>
      <w:pPr>
        <w:pStyle w:val="ListParagraph"/>
        <w:numPr>
          <w:ilvl w:val="0"/>
          <w:numId w:val="10"/>
        </w:numPr>
        <w:tabs>
          <w:tab w:pos="958" w:val="left" w:leader="none"/>
          <w:tab w:pos="960" w:val="left" w:leader="none"/>
        </w:tabs>
        <w:spacing w:line="240" w:lineRule="auto" w:before="0" w:after="0"/>
        <w:ind w:left="960" w:right="241" w:hanging="360"/>
        <w:jc w:val="both"/>
        <w:rPr>
          <w:sz w:val="22"/>
        </w:rPr>
      </w:pPr>
      <w:r>
        <w:rPr>
          <w:sz w:val="22"/>
        </w:rPr>
        <w:t>¿Se</w:t>
      </w:r>
      <w:r>
        <w:rPr>
          <w:spacing w:val="-14"/>
          <w:sz w:val="22"/>
        </w:rPr>
        <w:t> </w:t>
      </w:r>
      <w:r>
        <w:rPr>
          <w:sz w:val="22"/>
        </w:rPr>
        <w:t>prevé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Ministerio</w:t>
      </w:r>
      <w:r>
        <w:rPr>
          <w:spacing w:val="-14"/>
          <w:sz w:val="22"/>
        </w:rPr>
        <w:t> </w:t>
      </w:r>
      <w:r>
        <w:rPr>
          <w:sz w:val="22"/>
        </w:rPr>
        <w:t>participe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evaluación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riesgos</w:t>
      </w:r>
      <w:r>
        <w:rPr>
          <w:spacing w:val="-10"/>
          <w:sz w:val="22"/>
        </w:rPr>
        <w:t> </w:t>
      </w:r>
      <w:r>
        <w:rPr>
          <w:sz w:val="22"/>
        </w:rPr>
        <w:t>tecnológicos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estratégicos de los proyectos derivados del MoU? ¿Se ha contemplado la posibilidad de establecer zonas restringidas para proyectos con participación extranjera por razones de seguridad </w:t>
      </w:r>
      <w:r>
        <w:rPr>
          <w:spacing w:val="-2"/>
          <w:sz w:val="22"/>
        </w:rPr>
        <w:t>nacional?</w:t>
      </w:r>
    </w:p>
    <w:p>
      <w:pPr>
        <w:pStyle w:val="ListParagraph"/>
        <w:numPr>
          <w:ilvl w:val="0"/>
          <w:numId w:val="10"/>
        </w:numPr>
        <w:tabs>
          <w:tab w:pos="958" w:val="left" w:leader="none"/>
          <w:tab w:pos="960" w:val="left" w:leader="none"/>
        </w:tabs>
        <w:spacing w:line="240" w:lineRule="auto" w:before="245" w:after="0"/>
        <w:ind w:left="960" w:right="239" w:hanging="360"/>
        <w:jc w:val="both"/>
        <w:rPr>
          <w:sz w:val="22"/>
        </w:rPr>
      </w:pPr>
      <w:r>
        <w:rPr>
          <w:sz w:val="22"/>
        </w:rPr>
        <w:t>¿Qué riesgos identifica el Ministerio sobre proyectos de infraestructura en el puerto de Buenaventura que puedan ser utilizados para actividades ilícitas como el contrabando y el </w:t>
      </w:r>
      <w:r>
        <w:rPr>
          <w:spacing w:val="-2"/>
          <w:sz w:val="22"/>
        </w:rPr>
        <w:t>narcotráfico?</w:t>
      </w:r>
    </w:p>
    <w:p>
      <w:pPr>
        <w:pStyle w:val="BodyText"/>
      </w:pPr>
    </w:p>
    <w:p>
      <w:pPr>
        <w:spacing w:before="0"/>
        <w:ind w:left="240" w:right="0" w:firstLine="0"/>
        <w:jc w:val="left"/>
        <w:rPr>
          <w:rFonts w:ascii="Arial" w:hAnsi="Arial"/>
          <w:b/>
          <w:sz w:val="22"/>
        </w:rPr>
      </w:pPr>
      <w:r>
        <w:rPr>
          <w:sz w:val="22"/>
        </w:rPr>
        <w:t>Presentada a consideración de la Comisión Segunda por los </w:t>
      </w:r>
      <w:r>
        <w:rPr>
          <w:rFonts w:ascii="Arial" w:hAnsi="Arial"/>
          <w:b/>
          <w:sz w:val="22"/>
        </w:rPr>
        <w:t>HHRR JUAN FERNANDO ESPINAL </w:t>
      </w:r>
      <w:r>
        <w:rPr>
          <w:rFonts w:ascii="Arial" w:hAnsi="Arial"/>
          <w:b/>
          <w:spacing w:val="-2"/>
          <w:sz w:val="22"/>
        </w:rPr>
        <w:t>RAMIREZ,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pacing w:val="-2"/>
          <w:sz w:val="22"/>
        </w:rPr>
        <w:t>JHON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pacing w:val="-2"/>
          <w:sz w:val="22"/>
        </w:rPr>
        <w:t>JAIRO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pacing w:val="-2"/>
          <w:sz w:val="22"/>
        </w:rPr>
        <w:t>BERRIO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2"/>
          <w:sz w:val="22"/>
        </w:rPr>
        <w:t>LÓPEZ,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2"/>
          <w:sz w:val="22"/>
        </w:rPr>
        <w:t>JUANA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pacing w:val="-2"/>
          <w:sz w:val="22"/>
        </w:rPr>
        <w:t>CAROLINA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pacing w:val="-2"/>
          <w:sz w:val="22"/>
        </w:rPr>
        <w:t>LONDOÑO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pacing w:val="-2"/>
          <w:sz w:val="22"/>
        </w:rPr>
        <w:t>JAAMILLO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2"/>
          <w:sz w:val="22"/>
        </w:rPr>
        <w:t>LUZ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pacing w:val="-4"/>
          <w:sz w:val="22"/>
        </w:rPr>
        <w:t>AYDA</w:t>
      </w:r>
    </w:p>
    <w:p>
      <w:pPr>
        <w:spacing w:before="2"/>
        <w:ind w:left="24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PASTRANA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LOAIZA,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en </w:t>
      </w:r>
      <w:r>
        <w:rPr>
          <w:sz w:val="22"/>
        </w:rPr>
        <w:t>sesión</w:t>
      </w:r>
      <w:r>
        <w:rPr>
          <w:spacing w:val="-7"/>
          <w:sz w:val="22"/>
        </w:rPr>
        <w:t> </w:t>
      </w:r>
      <w:r>
        <w:rPr>
          <w:sz w:val="22"/>
        </w:rPr>
        <w:t>20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mayo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2025.</w:t>
      </w:r>
    </w:p>
    <w:p>
      <w:pPr>
        <w:pStyle w:val="BodyText"/>
        <w:spacing w:before="25"/>
      </w:pPr>
    </w:p>
    <w:p>
      <w:pPr>
        <w:spacing w:before="0"/>
        <w:ind w:left="1747" w:right="1746" w:firstLine="0"/>
        <w:jc w:val="center"/>
        <w:rPr>
          <w:rFonts w:ascii="Calibri"/>
          <w:b/>
          <w:sz w:val="24"/>
        </w:rPr>
      </w:pPr>
      <w:r>
        <w:rPr>
          <w:rFonts w:ascii="Calibri"/>
          <w:b/>
          <w:spacing w:val="-10"/>
          <w:sz w:val="24"/>
        </w:rPr>
        <w:t>V</w:t>
      </w:r>
    </w:p>
    <w:p>
      <w:pPr>
        <w:spacing w:line="218" w:lineRule="auto" w:before="286"/>
        <w:ind w:left="454" w:right="67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ANUNCIO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PROYECTOS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DISCUSIÓN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VOTACIÓN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EN </w:t>
      </w:r>
      <w:r>
        <w:rPr>
          <w:rFonts w:ascii="Arial" w:hAnsi="Arial"/>
          <w:b/>
          <w:spacing w:val="-2"/>
          <w:sz w:val="24"/>
        </w:rPr>
        <w:t>PRIMER</w:t>
      </w:r>
    </w:p>
    <w:p>
      <w:pPr>
        <w:spacing w:line="258" w:lineRule="exact" w:before="0"/>
        <w:ind w:left="0" w:right="22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DEBATE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(Art.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8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Acto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Legislativo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01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sz w:val="24"/>
        </w:rPr>
        <w:t>2003)</w:t>
      </w:r>
    </w:p>
    <w:p>
      <w:pPr>
        <w:pStyle w:val="BodyText"/>
        <w:spacing w:before="269"/>
        <w:rPr>
          <w:rFonts w:ascii="Arial"/>
          <w:b/>
          <w:sz w:val="24"/>
        </w:rPr>
      </w:pPr>
    </w:p>
    <w:p>
      <w:pPr>
        <w:spacing w:line="292" w:lineRule="exact" w:before="0"/>
        <w:ind w:left="1746" w:right="1746" w:firstLine="0"/>
        <w:jc w:val="center"/>
        <w:rPr>
          <w:rFonts w:ascii="Calibri"/>
          <w:sz w:val="24"/>
        </w:rPr>
      </w:pPr>
      <w:r>
        <w:rPr>
          <w:rFonts w:ascii="Calibri"/>
          <w:spacing w:val="-5"/>
          <w:sz w:val="24"/>
        </w:rPr>
        <w:t>VI</w:t>
      </w:r>
    </w:p>
    <w:p>
      <w:pPr>
        <w:spacing w:line="275" w:lineRule="exact" w:before="0"/>
        <w:ind w:left="672" w:right="6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LO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QUE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PROPONGAN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HONORABLES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pacing w:val="-2"/>
          <w:sz w:val="24"/>
        </w:rPr>
        <w:t>REPRESENTANTES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66"/>
        <w:rPr>
          <w:rFonts w:ascii="Arial"/>
          <w:b/>
          <w:sz w:val="24"/>
        </w:rPr>
      </w:pPr>
    </w:p>
    <w:p>
      <w:pPr>
        <w:pStyle w:val="Heading1"/>
        <w:tabs>
          <w:tab w:pos="6060" w:val="left" w:leader="none"/>
        </w:tabs>
        <w:ind w:left="240" w:right="0"/>
        <w:jc w:val="left"/>
        <w:rPr>
          <w:u w:val="none"/>
        </w:rPr>
      </w:pPr>
      <w:r>
        <w:rPr>
          <w:u w:val="none"/>
        </w:rPr>
        <w:t>DAVID</w:t>
      </w:r>
      <w:r>
        <w:rPr>
          <w:spacing w:val="-9"/>
          <w:u w:val="none"/>
        </w:rPr>
        <w:t> </w:t>
      </w:r>
      <w:r>
        <w:rPr>
          <w:u w:val="none"/>
        </w:rPr>
        <w:t>ALEJANDRO</w:t>
      </w:r>
      <w:r>
        <w:rPr>
          <w:spacing w:val="-9"/>
          <w:u w:val="none"/>
        </w:rPr>
        <w:t> </w:t>
      </w:r>
      <w:r>
        <w:rPr>
          <w:u w:val="none"/>
        </w:rPr>
        <w:t>TORO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RAMÍREZ</w:t>
      </w:r>
      <w:r>
        <w:rPr>
          <w:u w:val="none"/>
        </w:rPr>
        <w:tab/>
        <w:t>CAROLINA</w:t>
      </w:r>
      <w:r>
        <w:rPr>
          <w:spacing w:val="-11"/>
          <w:u w:val="none"/>
        </w:rPr>
        <w:t> </w:t>
      </w:r>
      <w:r>
        <w:rPr>
          <w:u w:val="none"/>
        </w:rPr>
        <w:t>GIRALDO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BOTERO</w:t>
      </w:r>
    </w:p>
    <w:p>
      <w:pPr>
        <w:pStyle w:val="BodyText"/>
        <w:tabs>
          <w:tab w:pos="6482" w:val="left" w:leader="none"/>
        </w:tabs>
        <w:spacing w:before="3"/>
        <w:ind w:left="604"/>
      </w:pPr>
      <w:r>
        <w:rPr>
          <w:spacing w:val="-2"/>
        </w:rPr>
        <w:t>Presidente</w:t>
      </w:r>
      <w:r>
        <w:rPr/>
        <w:tab/>
      </w:r>
      <w:r>
        <w:rPr>
          <w:spacing w:val="-2"/>
        </w:rPr>
        <w:t>Vicepresidenta</w:t>
      </w: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838200</wp:posOffset>
            </wp:positionH>
            <wp:positionV relativeFrom="paragraph">
              <wp:posOffset>174458</wp:posOffset>
            </wp:positionV>
            <wp:extent cx="1999870" cy="817244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870" cy="817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</w:pPr>
    </w:p>
    <w:p>
      <w:pPr>
        <w:pStyle w:val="Heading1"/>
        <w:tabs>
          <w:tab w:pos="5108" w:val="left" w:leader="none"/>
        </w:tabs>
        <w:spacing w:line="253" w:lineRule="exact"/>
        <w:ind w:left="0" w:right="229"/>
        <w:rPr>
          <w:u w:val="none"/>
        </w:rPr>
      </w:pPr>
      <w:r>
        <w:rPr>
          <w:u w:val="none"/>
        </w:rPr>
        <w:t>JUAN</w:t>
      </w:r>
      <w:r>
        <w:rPr>
          <w:spacing w:val="-9"/>
          <w:u w:val="none"/>
        </w:rPr>
        <w:t> </w:t>
      </w:r>
      <w:r>
        <w:rPr>
          <w:u w:val="none"/>
        </w:rPr>
        <w:t>CARLOS</w:t>
      </w:r>
      <w:r>
        <w:rPr>
          <w:spacing w:val="-7"/>
          <w:u w:val="none"/>
        </w:rPr>
        <w:t> </w:t>
      </w:r>
      <w:r>
        <w:rPr>
          <w:u w:val="none"/>
        </w:rPr>
        <w:t>RIVERA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PEÑA</w:t>
      </w:r>
      <w:r>
        <w:rPr>
          <w:u w:val="none"/>
        </w:rPr>
        <w:tab/>
        <w:t>CARMEN</w:t>
      </w:r>
      <w:r>
        <w:rPr>
          <w:spacing w:val="-10"/>
          <w:u w:val="none"/>
        </w:rPr>
        <w:t> </w:t>
      </w:r>
      <w:r>
        <w:rPr>
          <w:u w:val="none"/>
        </w:rPr>
        <w:t>SUSANA</w:t>
      </w:r>
      <w:r>
        <w:rPr>
          <w:spacing w:val="-10"/>
          <w:u w:val="none"/>
        </w:rPr>
        <w:t> </w:t>
      </w:r>
      <w:r>
        <w:rPr>
          <w:u w:val="none"/>
        </w:rPr>
        <w:t>ARIAS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PERDOMO</w:t>
      </w:r>
    </w:p>
    <w:p>
      <w:pPr>
        <w:pStyle w:val="BodyText"/>
        <w:tabs>
          <w:tab w:pos="6666" w:val="left" w:leader="none"/>
        </w:tabs>
        <w:spacing w:line="253" w:lineRule="exact"/>
        <w:ind w:left="540"/>
      </w:pPr>
      <w:r>
        <w:rPr>
          <w:spacing w:val="-2"/>
        </w:rPr>
        <w:t>Secretario</w:t>
      </w:r>
      <w:r>
        <w:rPr/>
        <w:tab/>
      </w:r>
      <w:r>
        <w:rPr>
          <w:spacing w:val="-2"/>
        </w:rPr>
        <w:t>Subsecretaria</w:t>
      </w:r>
    </w:p>
    <w:p>
      <w:pPr>
        <w:pStyle w:val="BodyText"/>
        <w:ind w:left="8935"/>
        <w:rPr>
          <w:sz w:val="20"/>
        </w:rPr>
      </w:pPr>
      <w:r>
        <w:rPr>
          <w:sz w:val="20"/>
        </w:rPr>
        <w:drawing>
          <wp:inline distT="0" distB="0" distL="0" distR="0">
            <wp:extent cx="565115" cy="335280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1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99"/>
        <w:ind w:left="240" w:right="0" w:firstLine="0"/>
        <w:jc w:val="left"/>
        <w:rPr>
          <w:sz w:val="16"/>
        </w:rPr>
      </w:pPr>
      <w:r>
        <w:rPr>
          <w:sz w:val="16"/>
        </w:rPr>
        <w:t>Thays</w:t>
      </w:r>
      <w:r>
        <w:rPr>
          <w:spacing w:val="-4"/>
          <w:sz w:val="16"/>
        </w:rPr>
        <w:t> </w:t>
      </w:r>
      <w:r>
        <w:rPr>
          <w:sz w:val="16"/>
        </w:rPr>
        <w:t>Vanegas</w:t>
      </w:r>
      <w:r>
        <w:rPr>
          <w:spacing w:val="-3"/>
          <w:sz w:val="16"/>
        </w:rPr>
        <w:t> </w:t>
      </w:r>
      <w:r>
        <w:rPr>
          <w:spacing w:val="-10"/>
          <w:sz w:val="16"/>
        </w:rPr>
        <w:t>C</w:t>
      </w:r>
    </w:p>
    <w:sectPr>
      <w:headerReference w:type="default" r:id="rId17"/>
      <w:footerReference w:type="default" r:id="rId18"/>
      <w:pgSz w:w="12240" w:h="15840"/>
      <w:pgMar w:header="710" w:footer="1612" w:top="1760" w:bottom="18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22112">
          <wp:simplePos x="0" y="0"/>
          <wp:positionH relativeFrom="page">
            <wp:posOffset>838200</wp:posOffset>
          </wp:positionH>
          <wp:positionV relativeFrom="page">
            <wp:posOffset>8907780</wp:posOffset>
          </wp:positionV>
          <wp:extent cx="6124575" cy="566699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4575" cy="566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23648">
          <wp:simplePos x="0" y="0"/>
          <wp:positionH relativeFrom="page">
            <wp:posOffset>838200</wp:posOffset>
          </wp:positionH>
          <wp:positionV relativeFrom="page">
            <wp:posOffset>8907780</wp:posOffset>
          </wp:positionV>
          <wp:extent cx="6124575" cy="566699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4575" cy="566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24672">
          <wp:simplePos x="0" y="0"/>
          <wp:positionH relativeFrom="page">
            <wp:posOffset>838200</wp:posOffset>
          </wp:positionH>
          <wp:positionV relativeFrom="page">
            <wp:posOffset>8907780</wp:posOffset>
          </wp:positionV>
          <wp:extent cx="6124575" cy="566699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4575" cy="566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26208">
          <wp:simplePos x="0" y="0"/>
          <wp:positionH relativeFrom="page">
            <wp:posOffset>838200</wp:posOffset>
          </wp:positionH>
          <wp:positionV relativeFrom="page">
            <wp:posOffset>8907780</wp:posOffset>
          </wp:positionV>
          <wp:extent cx="6124575" cy="566699"/>
          <wp:effectExtent l="0" t="0" r="0" b="0"/>
          <wp:wrapNone/>
          <wp:docPr id="16" name="Image 1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4575" cy="566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27232">
          <wp:simplePos x="0" y="0"/>
          <wp:positionH relativeFrom="page">
            <wp:posOffset>838200</wp:posOffset>
          </wp:positionH>
          <wp:positionV relativeFrom="page">
            <wp:posOffset>8907780</wp:posOffset>
          </wp:positionV>
          <wp:extent cx="6124575" cy="566699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4575" cy="566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1115377</wp:posOffset>
              </wp:positionH>
              <wp:positionV relativeFrom="page">
                <wp:posOffset>449580</wp:posOffset>
              </wp:positionV>
              <wp:extent cx="5575300" cy="6807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575300" cy="680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333"/>
                            <w:gridCol w:w="4525"/>
                            <w:gridCol w:w="820"/>
                            <w:gridCol w:w="976"/>
                          </w:tblGrid>
                          <w:tr>
                            <w:trPr>
                              <w:trHeight w:val="431" w:hRule="atLeast"/>
                            </w:trPr>
                            <w:tc>
                              <w:tcPr>
                                <w:tcW w:w="2333" w:type="dxa"/>
                                <w:vMerge w:val="restart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21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7"/>
                                  <w:ind w:left="160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Segunda</w:t>
                                </w:r>
                              </w:p>
                            </w:tc>
                          </w:tr>
                          <w:tr>
                            <w:trPr>
                              <w:trHeight w:val="363" w:hRule="atLeast"/>
                            </w:trPr>
                            <w:tc>
                              <w:tcPr>
                                <w:tcW w:w="2333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25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ind w:right="23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Día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ind w:left="2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4"/>
                                    <w:w w:val="110"/>
                                    <w:sz w:val="14"/>
                                  </w:rPr>
                                  <w:t>CÓDI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59" w:lineRule="exact" w:before="21"/>
                                  <w:ind w:left="2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5"/>
                                    <w:w w:val="105"/>
                                    <w:sz w:val="14"/>
                                  </w:rPr>
                                  <w:t>GO</w:t>
                                </w:r>
                              </w:p>
                            </w:tc>
                            <w:tc>
                              <w:tcPr>
                                <w:tcW w:w="976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ind w:right="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5"/>
                                    <w:sz w:val="14"/>
                                  </w:rPr>
                                  <w:t>L-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59" w:lineRule="exact" w:before="21"/>
                                  <w:ind w:left="4" w:right="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M.C.3-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2333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25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88" w:lineRule="exact" w:before="60"/>
                                  <w:ind w:left="1" w:right="23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2022-2026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76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8"/>
                                  <w:ind w:left="2" w:right="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5"/>
                                    <w:sz w:val="14"/>
                                  </w:rPr>
                                  <w:t>F8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7.824997pt;margin-top:35.400002pt;width:439pt;height:53.6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333"/>
                      <w:gridCol w:w="4525"/>
                      <w:gridCol w:w="820"/>
                      <w:gridCol w:w="976"/>
                    </w:tblGrid>
                    <w:tr>
                      <w:trPr>
                        <w:trHeight w:val="431" w:hRule="atLeast"/>
                      </w:trPr>
                      <w:tc>
                        <w:tcPr>
                          <w:tcW w:w="2333" w:type="dxa"/>
                          <w:vMerge w:val="restart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6321" w:type="dxa"/>
                          <w:gridSpan w:val="3"/>
                        </w:tcPr>
                        <w:p>
                          <w:pPr>
                            <w:pStyle w:val="TableParagraph"/>
                            <w:spacing w:before="7"/>
                            <w:ind w:left="160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Segunda</w:t>
                          </w:r>
                        </w:p>
                      </w:tc>
                    </w:tr>
                    <w:tr>
                      <w:trPr>
                        <w:trHeight w:val="363" w:hRule="atLeast"/>
                      </w:trPr>
                      <w:tc>
                        <w:tcPr>
                          <w:tcW w:w="2333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25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ind w:right="23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2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2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Día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ind w:left="286"/>
                            <w:rPr>
                              <w:sz w:val="14"/>
                            </w:rPr>
                          </w:pPr>
                          <w:r>
                            <w:rPr>
                              <w:spacing w:val="-4"/>
                              <w:w w:val="110"/>
                              <w:sz w:val="14"/>
                            </w:rPr>
                            <w:t>CÓDI</w:t>
                          </w:r>
                        </w:p>
                        <w:p>
                          <w:pPr>
                            <w:pStyle w:val="TableParagraph"/>
                            <w:spacing w:line="159" w:lineRule="exact" w:before="21"/>
                            <w:ind w:left="286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14"/>
                            </w:rPr>
                            <w:t>GO</w:t>
                          </w:r>
                        </w:p>
                      </w:tc>
                      <w:tc>
                        <w:tcPr>
                          <w:tcW w:w="976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ind w:right="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L-</w:t>
                          </w:r>
                        </w:p>
                        <w:p>
                          <w:pPr>
                            <w:pStyle w:val="TableParagraph"/>
                            <w:spacing w:line="159" w:lineRule="exact" w:before="21"/>
                            <w:ind w:left="4" w:right="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M.C.3-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2333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25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line="188" w:lineRule="exact" w:before="60"/>
                            <w:ind w:left="1" w:right="23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2022-2026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976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before="8"/>
                            <w:ind w:left="2" w:right="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F8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321600">
          <wp:simplePos x="0" y="0"/>
          <wp:positionH relativeFrom="page">
            <wp:posOffset>1169035</wp:posOffset>
          </wp:positionH>
          <wp:positionV relativeFrom="page">
            <wp:posOffset>502919</wp:posOffset>
          </wp:positionV>
          <wp:extent cx="1478280" cy="57912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9152">
              <wp:simplePos x="0" y="0"/>
              <wp:positionH relativeFrom="page">
                <wp:posOffset>1115377</wp:posOffset>
              </wp:positionH>
              <wp:positionV relativeFrom="page">
                <wp:posOffset>449580</wp:posOffset>
              </wp:positionV>
              <wp:extent cx="5575300" cy="6807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575300" cy="680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333"/>
                            <w:gridCol w:w="4525"/>
                            <w:gridCol w:w="820"/>
                            <w:gridCol w:w="976"/>
                          </w:tblGrid>
                          <w:tr>
                            <w:trPr>
                              <w:trHeight w:val="431" w:hRule="atLeast"/>
                            </w:trPr>
                            <w:tc>
                              <w:tcPr>
                                <w:tcW w:w="2333" w:type="dxa"/>
                                <w:vMerge w:val="restart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21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7"/>
                                  <w:ind w:left="160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Segunda</w:t>
                                </w:r>
                              </w:p>
                            </w:tc>
                          </w:tr>
                          <w:tr>
                            <w:trPr>
                              <w:trHeight w:val="363" w:hRule="atLeast"/>
                            </w:trPr>
                            <w:tc>
                              <w:tcPr>
                                <w:tcW w:w="2333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25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ind w:right="23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Día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ind w:left="2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4"/>
                                    <w:w w:val="110"/>
                                    <w:sz w:val="14"/>
                                  </w:rPr>
                                  <w:t>CÓDI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59" w:lineRule="exact" w:before="21"/>
                                  <w:ind w:left="2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5"/>
                                    <w:w w:val="105"/>
                                    <w:sz w:val="14"/>
                                  </w:rPr>
                                  <w:t>GO</w:t>
                                </w:r>
                              </w:p>
                            </w:tc>
                            <w:tc>
                              <w:tcPr>
                                <w:tcW w:w="976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ind w:right="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5"/>
                                    <w:sz w:val="14"/>
                                  </w:rPr>
                                  <w:t>L-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59" w:lineRule="exact" w:before="21"/>
                                  <w:ind w:left="4" w:right="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M.C.3-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2333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25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88" w:lineRule="exact" w:before="60"/>
                                  <w:ind w:left="1" w:right="23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2022-2026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76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8"/>
                                  <w:ind w:left="2" w:right="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5"/>
                                    <w:sz w:val="14"/>
                                  </w:rPr>
                                  <w:t>F8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7.824997pt;margin-top:35.400002pt;width:439pt;height:53.6pt;mso-position-horizontal-relative:page;mso-position-vertical-relative:page;z-index:15729152" type="#_x0000_t202" id="docshape2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333"/>
                      <w:gridCol w:w="4525"/>
                      <w:gridCol w:w="820"/>
                      <w:gridCol w:w="976"/>
                    </w:tblGrid>
                    <w:tr>
                      <w:trPr>
                        <w:trHeight w:val="431" w:hRule="atLeast"/>
                      </w:trPr>
                      <w:tc>
                        <w:tcPr>
                          <w:tcW w:w="2333" w:type="dxa"/>
                          <w:vMerge w:val="restart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6321" w:type="dxa"/>
                          <w:gridSpan w:val="3"/>
                        </w:tcPr>
                        <w:p>
                          <w:pPr>
                            <w:pStyle w:val="TableParagraph"/>
                            <w:spacing w:before="7"/>
                            <w:ind w:left="160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Segunda</w:t>
                          </w:r>
                        </w:p>
                      </w:tc>
                    </w:tr>
                    <w:tr>
                      <w:trPr>
                        <w:trHeight w:val="363" w:hRule="atLeast"/>
                      </w:trPr>
                      <w:tc>
                        <w:tcPr>
                          <w:tcW w:w="2333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25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ind w:right="23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2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2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Día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ind w:left="286"/>
                            <w:rPr>
                              <w:sz w:val="14"/>
                            </w:rPr>
                          </w:pPr>
                          <w:r>
                            <w:rPr>
                              <w:spacing w:val="-4"/>
                              <w:w w:val="110"/>
                              <w:sz w:val="14"/>
                            </w:rPr>
                            <w:t>CÓDI</w:t>
                          </w:r>
                        </w:p>
                        <w:p>
                          <w:pPr>
                            <w:pStyle w:val="TableParagraph"/>
                            <w:spacing w:line="159" w:lineRule="exact" w:before="21"/>
                            <w:ind w:left="286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14"/>
                            </w:rPr>
                            <w:t>GO</w:t>
                          </w:r>
                        </w:p>
                      </w:tc>
                      <w:tc>
                        <w:tcPr>
                          <w:tcW w:w="976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ind w:right="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L-</w:t>
                          </w:r>
                        </w:p>
                        <w:p>
                          <w:pPr>
                            <w:pStyle w:val="TableParagraph"/>
                            <w:spacing w:line="159" w:lineRule="exact" w:before="21"/>
                            <w:ind w:left="4" w:right="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M.C.3-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2333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25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line="188" w:lineRule="exact" w:before="60"/>
                            <w:ind w:left="1" w:right="23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2022-2026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976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before="8"/>
                            <w:ind w:left="2" w:right="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F8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322624">
          <wp:simplePos x="0" y="0"/>
          <wp:positionH relativeFrom="page">
            <wp:posOffset>1169035</wp:posOffset>
          </wp:positionH>
          <wp:positionV relativeFrom="page">
            <wp:posOffset>502919</wp:posOffset>
          </wp:positionV>
          <wp:extent cx="1478280" cy="579120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3136">
              <wp:simplePos x="0" y="0"/>
              <wp:positionH relativeFrom="page">
                <wp:posOffset>1054417</wp:posOffset>
              </wp:positionH>
              <wp:positionV relativeFrom="page">
                <wp:posOffset>1109430</wp:posOffset>
              </wp:positionV>
              <wp:extent cx="5884545" cy="19621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8845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1.</w:t>
                          </w:r>
                          <w:r>
                            <w:rPr>
                              <w:spacing w:val="52"/>
                              <w:w w:val="150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¿Qué</w:t>
                          </w:r>
                          <w:r>
                            <w:rPr>
                              <w:spacing w:val="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garantías</w:t>
                          </w:r>
                          <w:r>
                            <w:rPr>
                              <w:spacing w:val="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tiene</w:t>
                          </w:r>
                          <w:r>
                            <w:rPr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Colombia</w:t>
                          </w:r>
                          <w:r>
                            <w:rPr>
                              <w:spacing w:val="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que</w:t>
                          </w:r>
                          <w:r>
                            <w:rPr>
                              <w:spacing w:val="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los</w:t>
                          </w:r>
                          <w:r>
                            <w:rPr>
                              <w:spacing w:val="6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proyectos</w:t>
                          </w:r>
                          <w:r>
                            <w:rPr>
                              <w:spacing w:val="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financiados</w:t>
                          </w:r>
                          <w:r>
                            <w:rPr>
                              <w:spacing w:val="6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o</w:t>
                          </w:r>
                          <w:r>
                            <w:rPr>
                              <w:spacing w:val="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impulsados</w:t>
                          </w:r>
                          <w:r>
                            <w:rPr>
                              <w:spacing w:val="5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por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025002pt;margin-top:87.35672pt;width:463.35pt;height:15.45pt;mso-position-horizontal-relative:page;mso-position-vertical-relative:page;z-index:-15993344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  <w:r>
                      <w:rPr>
                        <w:spacing w:val="52"/>
                        <w:w w:val="15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¿Qué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garantías</w:t>
                    </w:r>
                    <w:r>
                      <w:rPr>
                        <w:spacing w:val="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tiene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Colombia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proyectos</w:t>
                    </w:r>
                    <w:r>
                      <w:rPr>
                        <w:spacing w:val="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financiados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impulsados</w:t>
                    </w:r>
                    <w:r>
                      <w:rPr>
                        <w:spacing w:val="5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por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9664">
              <wp:simplePos x="0" y="0"/>
              <wp:positionH relativeFrom="page">
                <wp:posOffset>1115377</wp:posOffset>
              </wp:positionH>
              <wp:positionV relativeFrom="page">
                <wp:posOffset>449580</wp:posOffset>
              </wp:positionV>
              <wp:extent cx="5575300" cy="68072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5575300" cy="680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333"/>
                            <w:gridCol w:w="4525"/>
                            <w:gridCol w:w="820"/>
                            <w:gridCol w:w="976"/>
                          </w:tblGrid>
                          <w:tr>
                            <w:trPr>
                              <w:trHeight w:val="431" w:hRule="atLeast"/>
                            </w:trPr>
                            <w:tc>
                              <w:tcPr>
                                <w:tcW w:w="2333" w:type="dxa"/>
                                <w:vMerge w:val="restart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21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7"/>
                                  <w:ind w:left="160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Segunda</w:t>
                                </w:r>
                              </w:p>
                            </w:tc>
                          </w:tr>
                          <w:tr>
                            <w:trPr>
                              <w:trHeight w:val="363" w:hRule="atLeast"/>
                            </w:trPr>
                            <w:tc>
                              <w:tcPr>
                                <w:tcW w:w="2333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25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ind w:right="23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Día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ind w:left="2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4"/>
                                    <w:w w:val="110"/>
                                    <w:sz w:val="14"/>
                                  </w:rPr>
                                  <w:t>CÓDI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59" w:lineRule="exact" w:before="21"/>
                                  <w:ind w:left="2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5"/>
                                    <w:w w:val="105"/>
                                    <w:sz w:val="14"/>
                                  </w:rPr>
                                  <w:t>GO</w:t>
                                </w:r>
                              </w:p>
                            </w:tc>
                            <w:tc>
                              <w:tcPr>
                                <w:tcW w:w="976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ind w:right="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5"/>
                                    <w:sz w:val="14"/>
                                  </w:rPr>
                                  <w:t>L-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59" w:lineRule="exact" w:before="21"/>
                                  <w:ind w:left="4" w:right="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M.C.3-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2333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25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88" w:lineRule="exact" w:before="60"/>
                                  <w:ind w:left="1" w:right="23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2022-2026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76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8"/>
                                  <w:ind w:left="2" w:right="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5"/>
                                    <w:sz w:val="14"/>
                                  </w:rPr>
                                  <w:t>F8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7.824997pt;margin-top:35.400002pt;width:439pt;height:53.6pt;mso-position-horizontal-relative:page;mso-position-vertical-relative:page;z-index:15729664" type="#_x0000_t202" id="docshape4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333"/>
                      <w:gridCol w:w="4525"/>
                      <w:gridCol w:w="820"/>
                      <w:gridCol w:w="976"/>
                    </w:tblGrid>
                    <w:tr>
                      <w:trPr>
                        <w:trHeight w:val="431" w:hRule="atLeast"/>
                      </w:trPr>
                      <w:tc>
                        <w:tcPr>
                          <w:tcW w:w="2333" w:type="dxa"/>
                          <w:vMerge w:val="restart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6321" w:type="dxa"/>
                          <w:gridSpan w:val="3"/>
                        </w:tcPr>
                        <w:p>
                          <w:pPr>
                            <w:pStyle w:val="TableParagraph"/>
                            <w:spacing w:before="7"/>
                            <w:ind w:left="160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Segunda</w:t>
                          </w:r>
                        </w:p>
                      </w:tc>
                    </w:tr>
                    <w:tr>
                      <w:trPr>
                        <w:trHeight w:val="363" w:hRule="atLeast"/>
                      </w:trPr>
                      <w:tc>
                        <w:tcPr>
                          <w:tcW w:w="2333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25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ind w:right="23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2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2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Día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ind w:left="286"/>
                            <w:rPr>
                              <w:sz w:val="14"/>
                            </w:rPr>
                          </w:pPr>
                          <w:r>
                            <w:rPr>
                              <w:spacing w:val="-4"/>
                              <w:w w:val="110"/>
                              <w:sz w:val="14"/>
                            </w:rPr>
                            <w:t>CÓDI</w:t>
                          </w:r>
                        </w:p>
                        <w:p>
                          <w:pPr>
                            <w:pStyle w:val="TableParagraph"/>
                            <w:spacing w:line="159" w:lineRule="exact" w:before="21"/>
                            <w:ind w:left="286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14"/>
                            </w:rPr>
                            <w:t>GO</w:t>
                          </w:r>
                        </w:p>
                      </w:tc>
                      <w:tc>
                        <w:tcPr>
                          <w:tcW w:w="976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ind w:right="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L-</w:t>
                          </w:r>
                        </w:p>
                        <w:p>
                          <w:pPr>
                            <w:pStyle w:val="TableParagraph"/>
                            <w:spacing w:line="159" w:lineRule="exact" w:before="21"/>
                            <w:ind w:left="4" w:right="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M.C.3-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2333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25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line="188" w:lineRule="exact" w:before="60"/>
                            <w:ind w:left="1" w:right="23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2022-2026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976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before="8"/>
                            <w:ind w:left="2" w:right="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F8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324160">
          <wp:simplePos x="0" y="0"/>
          <wp:positionH relativeFrom="page">
            <wp:posOffset>1169035</wp:posOffset>
          </wp:positionH>
          <wp:positionV relativeFrom="page">
            <wp:posOffset>502919</wp:posOffset>
          </wp:positionV>
          <wp:extent cx="1478280" cy="579120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30176">
              <wp:simplePos x="0" y="0"/>
              <wp:positionH relativeFrom="page">
                <wp:posOffset>1115377</wp:posOffset>
              </wp:positionH>
              <wp:positionV relativeFrom="page">
                <wp:posOffset>449580</wp:posOffset>
              </wp:positionV>
              <wp:extent cx="5575300" cy="68072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5575300" cy="680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333"/>
                            <w:gridCol w:w="4525"/>
                            <w:gridCol w:w="820"/>
                            <w:gridCol w:w="976"/>
                          </w:tblGrid>
                          <w:tr>
                            <w:trPr>
                              <w:trHeight w:val="431" w:hRule="atLeast"/>
                            </w:trPr>
                            <w:tc>
                              <w:tcPr>
                                <w:tcW w:w="2333" w:type="dxa"/>
                                <w:vMerge w:val="restart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21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7"/>
                                  <w:ind w:left="160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Segunda</w:t>
                                </w:r>
                              </w:p>
                            </w:tc>
                          </w:tr>
                          <w:tr>
                            <w:trPr>
                              <w:trHeight w:val="363" w:hRule="atLeast"/>
                            </w:trPr>
                            <w:tc>
                              <w:tcPr>
                                <w:tcW w:w="2333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25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ind w:right="23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Día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ind w:left="2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4"/>
                                    <w:w w:val="110"/>
                                    <w:sz w:val="14"/>
                                  </w:rPr>
                                  <w:t>CÓDI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59" w:lineRule="exact" w:before="21"/>
                                  <w:ind w:left="2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5"/>
                                    <w:w w:val="105"/>
                                    <w:sz w:val="14"/>
                                  </w:rPr>
                                  <w:t>GO</w:t>
                                </w:r>
                              </w:p>
                            </w:tc>
                            <w:tc>
                              <w:tcPr>
                                <w:tcW w:w="976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ind w:right="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5"/>
                                    <w:sz w:val="14"/>
                                  </w:rPr>
                                  <w:t>L-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59" w:lineRule="exact" w:before="21"/>
                                  <w:ind w:left="4" w:right="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M.C.3-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2333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25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88" w:lineRule="exact" w:before="60"/>
                                  <w:ind w:left="1" w:right="23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2022-2026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76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8"/>
                                  <w:ind w:left="2" w:right="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5"/>
                                    <w:sz w:val="14"/>
                                  </w:rPr>
                                  <w:t>F8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7.824997pt;margin-top:35.400002pt;width:439pt;height:53.6pt;mso-position-horizontal-relative:page;mso-position-vertical-relative:page;z-index:15730176" type="#_x0000_t202" id="docshape5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333"/>
                      <w:gridCol w:w="4525"/>
                      <w:gridCol w:w="820"/>
                      <w:gridCol w:w="976"/>
                    </w:tblGrid>
                    <w:tr>
                      <w:trPr>
                        <w:trHeight w:val="431" w:hRule="atLeast"/>
                      </w:trPr>
                      <w:tc>
                        <w:tcPr>
                          <w:tcW w:w="2333" w:type="dxa"/>
                          <w:vMerge w:val="restart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321" w:type="dxa"/>
                          <w:gridSpan w:val="3"/>
                        </w:tcPr>
                        <w:p>
                          <w:pPr>
                            <w:pStyle w:val="TableParagraph"/>
                            <w:spacing w:before="7"/>
                            <w:ind w:left="160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Segunda</w:t>
                          </w:r>
                        </w:p>
                      </w:tc>
                    </w:tr>
                    <w:tr>
                      <w:trPr>
                        <w:trHeight w:val="363" w:hRule="atLeast"/>
                      </w:trPr>
                      <w:tc>
                        <w:tcPr>
                          <w:tcW w:w="2333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25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ind w:right="23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2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2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Día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ind w:left="286"/>
                            <w:rPr>
                              <w:sz w:val="14"/>
                            </w:rPr>
                          </w:pPr>
                          <w:r>
                            <w:rPr>
                              <w:spacing w:val="-4"/>
                              <w:w w:val="110"/>
                              <w:sz w:val="14"/>
                            </w:rPr>
                            <w:t>CÓDI</w:t>
                          </w:r>
                        </w:p>
                        <w:p>
                          <w:pPr>
                            <w:pStyle w:val="TableParagraph"/>
                            <w:spacing w:line="159" w:lineRule="exact" w:before="21"/>
                            <w:ind w:left="286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14"/>
                            </w:rPr>
                            <w:t>GO</w:t>
                          </w:r>
                        </w:p>
                      </w:tc>
                      <w:tc>
                        <w:tcPr>
                          <w:tcW w:w="976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ind w:right="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L-</w:t>
                          </w:r>
                        </w:p>
                        <w:p>
                          <w:pPr>
                            <w:pStyle w:val="TableParagraph"/>
                            <w:spacing w:line="159" w:lineRule="exact" w:before="21"/>
                            <w:ind w:left="4" w:right="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M.C.3-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2333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25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line="188" w:lineRule="exact" w:before="60"/>
                            <w:ind w:left="1" w:right="23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2022-2026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976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before="8"/>
                            <w:ind w:left="2" w:right="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F8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325184">
          <wp:simplePos x="0" y="0"/>
          <wp:positionH relativeFrom="page">
            <wp:posOffset>1169035</wp:posOffset>
          </wp:positionH>
          <wp:positionV relativeFrom="page">
            <wp:posOffset>502919</wp:posOffset>
          </wp:positionV>
          <wp:extent cx="1478280" cy="579120"/>
          <wp:effectExtent l="0" t="0" r="0" b="0"/>
          <wp:wrapNone/>
          <wp:docPr id="14" name="Image 1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5696">
              <wp:simplePos x="0" y="0"/>
              <wp:positionH relativeFrom="page">
                <wp:posOffset>1054417</wp:posOffset>
              </wp:positionH>
              <wp:positionV relativeFrom="page">
                <wp:posOffset>1108227</wp:posOffset>
              </wp:positionV>
              <wp:extent cx="5884545" cy="18161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588454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2.</w:t>
                          </w:r>
                          <w:r>
                            <w:rPr>
                              <w:spacing w:val="79"/>
                              <w:w w:val="150"/>
                            </w:rPr>
                            <w:t> </w:t>
                          </w:r>
                          <w:r>
                            <w:rPr/>
                            <w:t>¿Qué</w:t>
                          </w:r>
                          <w:r>
                            <w:rPr>
                              <w:spacing w:val="33"/>
                            </w:rPr>
                            <w:t> </w:t>
                          </w:r>
                          <w:r>
                            <w:rPr/>
                            <w:t>medidas</w:t>
                          </w:r>
                          <w:r>
                            <w:rPr>
                              <w:spacing w:val="34"/>
                            </w:rPr>
                            <w:t> </w:t>
                          </w:r>
                          <w:r>
                            <w:rPr/>
                            <w:t>se</w:t>
                          </w:r>
                          <w:r>
                            <w:rPr>
                              <w:spacing w:val="33"/>
                            </w:rPr>
                            <w:t> </w:t>
                          </w:r>
                          <w:r>
                            <w:rPr/>
                            <w:t>tomarán</w:t>
                          </w:r>
                          <w:r>
                            <w:rPr>
                              <w:spacing w:val="33"/>
                            </w:rPr>
                            <w:t> </w:t>
                          </w:r>
                          <w:r>
                            <w:rPr/>
                            <w:t>para</w:t>
                          </w:r>
                          <w:r>
                            <w:rPr>
                              <w:spacing w:val="34"/>
                            </w:rPr>
                            <w:t> </w:t>
                          </w:r>
                          <w:r>
                            <w:rPr/>
                            <w:t>prevenir</w:t>
                          </w:r>
                          <w:r>
                            <w:rPr>
                              <w:spacing w:val="31"/>
                            </w:rPr>
                            <w:t> </w:t>
                          </w:r>
                          <w:r>
                            <w:rPr/>
                            <w:t>que</w:t>
                          </w:r>
                          <w:r>
                            <w:rPr>
                              <w:spacing w:val="33"/>
                            </w:rPr>
                            <w:t> </w:t>
                          </w:r>
                          <w:r>
                            <w:rPr/>
                            <w:t>proyectos</w:t>
                          </w:r>
                          <w:r>
                            <w:rPr>
                              <w:spacing w:val="34"/>
                            </w:rPr>
                            <w:t> </w:t>
                          </w:r>
                          <w:r>
                            <w:rPr/>
                            <w:t>ejecutados</w:t>
                          </w:r>
                          <w:r>
                            <w:rPr>
                              <w:spacing w:val="35"/>
                            </w:rPr>
                            <w:t> </w:t>
                          </w:r>
                          <w:r>
                            <w:rPr/>
                            <w:t>bajo</w:t>
                          </w:r>
                          <w:r>
                            <w:rPr>
                              <w:spacing w:val="33"/>
                            </w:rPr>
                            <w:t> </w:t>
                          </w:r>
                          <w:r>
                            <w:rPr/>
                            <w:t>el</w:t>
                          </w:r>
                          <w:r>
                            <w:rPr>
                              <w:spacing w:val="3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memorando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025002pt;margin-top:87.261993pt;width:463.35pt;height:14.3pt;mso-position-horizontal-relative:page;mso-position-vertical-relative:page;z-index:-15990784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2.</w:t>
                    </w:r>
                    <w:r>
                      <w:rPr>
                        <w:spacing w:val="79"/>
                        <w:w w:val="150"/>
                      </w:rPr>
                      <w:t> </w:t>
                    </w:r>
                    <w:r>
                      <w:rPr/>
                      <w:t>¿Qué</w:t>
                    </w:r>
                    <w:r>
                      <w:rPr>
                        <w:spacing w:val="33"/>
                      </w:rPr>
                      <w:t> </w:t>
                    </w:r>
                    <w:r>
                      <w:rPr/>
                      <w:t>medidas</w:t>
                    </w:r>
                    <w:r>
                      <w:rPr>
                        <w:spacing w:val="34"/>
                      </w:rPr>
                      <w:t> </w:t>
                    </w:r>
                    <w:r>
                      <w:rPr/>
                      <w:t>se</w:t>
                    </w:r>
                    <w:r>
                      <w:rPr>
                        <w:spacing w:val="33"/>
                      </w:rPr>
                      <w:t> </w:t>
                    </w:r>
                    <w:r>
                      <w:rPr/>
                      <w:t>tomarán</w:t>
                    </w:r>
                    <w:r>
                      <w:rPr>
                        <w:spacing w:val="33"/>
                      </w:rPr>
                      <w:t> </w:t>
                    </w:r>
                    <w:r>
                      <w:rPr/>
                      <w:t>para</w:t>
                    </w:r>
                    <w:r>
                      <w:rPr>
                        <w:spacing w:val="34"/>
                      </w:rPr>
                      <w:t> </w:t>
                    </w:r>
                    <w:r>
                      <w:rPr/>
                      <w:t>prevenir</w:t>
                    </w:r>
                    <w:r>
                      <w:rPr>
                        <w:spacing w:val="31"/>
                      </w:rPr>
                      <w:t> </w:t>
                    </w:r>
                    <w:r>
                      <w:rPr/>
                      <w:t>que</w:t>
                    </w:r>
                    <w:r>
                      <w:rPr>
                        <w:spacing w:val="33"/>
                      </w:rPr>
                      <w:t> </w:t>
                    </w:r>
                    <w:r>
                      <w:rPr/>
                      <w:t>proyectos</w:t>
                    </w:r>
                    <w:r>
                      <w:rPr>
                        <w:spacing w:val="34"/>
                      </w:rPr>
                      <w:t> </w:t>
                    </w:r>
                    <w:r>
                      <w:rPr/>
                      <w:t>ejecutados</w:t>
                    </w:r>
                    <w:r>
                      <w:rPr>
                        <w:spacing w:val="35"/>
                      </w:rPr>
                      <w:t> </w:t>
                    </w:r>
                    <w:r>
                      <w:rPr/>
                      <w:t>bajo</w:t>
                    </w:r>
                    <w:r>
                      <w:rPr>
                        <w:spacing w:val="33"/>
                      </w:rPr>
                      <w:t> </w:t>
                    </w:r>
                    <w:r>
                      <w:rPr/>
                      <w:t>el</w:t>
                    </w:r>
                    <w:r>
                      <w:rPr>
                        <w:spacing w:val="31"/>
                      </w:rPr>
                      <w:t> </w:t>
                    </w:r>
                    <w:r>
                      <w:rPr>
                        <w:spacing w:val="-2"/>
                      </w:rPr>
                      <w:t>memorando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30688">
              <wp:simplePos x="0" y="0"/>
              <wp:positionH relativeFrom="page">
                <wp:posOffset>1115377</wp:posOffset>
              </wp:positionH>
              <wp:positionV relativeFrom="page">
                <wp:posOffset>449580</wp:posOffset>
              </wp:positionV>
              <wp:extent cx="5575300" cy="68072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5575300" cy="680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333"/>
                            <w:gridCol w:w="4525"/>
                            <w:gridCol w:w="820"/>
                            <w:gridCol w:w="976"/>
                          </w:tblGrid>
                          <w:tr>
                            <w:trPr>
                              <w:trHeight w:val="431" w:hRule="atLeast"/>
                            </w:trPr>
                            <w:tc>
                              <w:tcPr>
                                <w:tcW w:w="2333" w:type="dxa"/>
                                <w:vMerge w:val="restart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21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before="7"/>
                                  <w:ind w:left="160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Segunda</w:t>
                                </w:r>
                              </w:p>
                            </w:tc>
                          </w:tr>
                          <w:tr>
                            <w:trPr>
                              <w:trHeight w:val="363" w:hRule="atLeast"/>
                            </w:trPr>
                            <w:tc>
                              <w:tcPr>
                                <w:tcW w:w="2333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25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ind w:right="23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20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Día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ind w:left="2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4"/>
                                    <w:w w:val="110"/>
                                    <w:sz w:val="14"/>
                                  </w:rPr>
                                  <w:t>CÓDI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59" w:lineRule="exact" w:before="21"/>
                                  <w:ind w:left="2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5"/>
                                    <w:w w:val="105"/>
                                    <w:sz w:val="14"/>
                                  </w:rPr>
                                  <w:t>GO</w:t>
                                </w:r>
                              </w:p>
                            </w:tc>
                            <w:tc>
                              <w:tcPr>
                                <w:tcW w:w="976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ind w:right="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5"/>
                                    <w:sz w:val="14"/>
                                  </w:rPr>
                                  <w:t>L-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59" w:lineRule="exact" w:before="21"/>
                                  <w:ind w:left="4" w:right="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2"/>
                                    <w:sz w:val="14"/>
                                  </w:rPr>
                                  <w:t>M.C.3-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2333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25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88" w:lineRule="exact" w:before="60"/>
                                  <w:ind w:left="1" w:right="23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2022-2026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76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before="8"/>
                                  <w:ind w:left="2" w:right="5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pacing w:val="-5"/>
                                    <w:sz w:val="14"/>
                                  </w:rPr>
                                  <w:t>F8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7.824997pt;margin-top:35.400002pt;width:439pt;height:53.6pt;mso-position-horizontal-relative:page;mso-position-vertical-relative:page;z-index:15730688" type="#_x0000_t202" id="docshape7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333"/>
                      <w:gridCol w:w="4525"/>
                      <w:gridCol w:w="820"/>
                      <w:gridCol w:w="976"/>
                    </w:tblGrid>
                    <w:tr>
                      <w:trPr>
                        <w:trHeight w:val="431" w:hRule="atLeast"/>
                      </w:trPr>
                      <w:tc>
                        <w:tcPr>
                          <w:tcW w:w="2333" w:type="dxa"/>
                          <w:vMerge w:val="restart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321" w:type="dxa"/>
                          <w:gridSpan w:val="3"/>
                        </w:tcPr>
                        <w:p>
                          <w:pPr>
                            <w:pStyle w:val="TableParagraph"/>
                            <w:spacing w:before="7"/>
                            <w:ind w:left="160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Segunda</w:t>
                          </w:r>
                        </w:p>
                      </w:tc>
                    </w:tr>
                    <w:tr>
                      <w:trPr>
                        <w:trHeight w:val="363" w:hRule="atLeast"/>
                      </w:trPr>
                      <w:tc>
                        <w:tcPr>
                          <w:tcW w:w="2333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25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ind w:right="23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2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2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Día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ind w:left="286"/>
                            <w:rPr>
                              <w:sz w:val="14"/>
                            </w:rPr>
                          </w:pPr>
                          <w:r>
                            <w:rPr>
                              <w:spacing w:val="-4"/>
                              <w:w w:val="110"/>
                              <w:sz w:val="14"/>
                            </w:rPr>
                            <w:t>CÓDI</w:t>
                          </w:r>
                        </w:p>
                        <w:p>
                          <w:pPr>
                            <w:pStyle w:val="TableParagraph"/>
                            <w:spacing w:line="159" w:lineRule="exact" w:before="21"/>
                            <w:ind w:left="286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14"/>
                            </w:rPr>
                            <w:t>GO</w:t>
                          </w:r>
                        </w:p>
                      </w:tc>
                      <w:tc>
                        <w:tcPr>
                          <w:tcW w:w="976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ind w:right="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L-</w:t>
                          </w:r>
                        </w:p>
                        <w:p>
                          <w:pPr>
                            <w:pStyle w:val="TableParagraph"/>
                            <w:spacing w:line="159" w:lineRule="exact" w:before="21"/>
                            <w:ind w:left="4" w:right="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M.C.3-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2333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25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line="188" w:lineRule="exact" w:before="60"/>
                            <w:ind w:left="1" w:right="23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2022-2026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976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before="8"/>
                            <w:ind w:left="2" w:right="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F8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326720">
          <wp:simplePos x="0" y="0"/>
          <wp:positionH relativeFrom="page">
            <wp:posOffset>1169035</wp:posOffset>
          </wp:positionH>
          <wp:positionV relativeFrom="page">
            <wp:posOffset>502919</wp:posOffset>
          </wp:positionV>
          <wp:extent cx="1478280" cy="579120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6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84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6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6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6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6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21" w:hanging="36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96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2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8" w:hanging="36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0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96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6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6" w:hanging="360"/>
      </w:pPr>
      <w:rPr>
        <w:rFonts w:hint="default"/>
        <w:lang w:val="es-E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740" w:right="1746"/>
      <w:jc w:val="center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60" w:right="250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image" Target="media/image1.jpeg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header" Target="header6.xml"/><Relationship Id="rId18" Type="http://schemas.openxmlformats.org/officeDocument/2006/relationships/footer" Target="footer6.xml"/><Relationship Id="rId19" Type="http://schemas.openxmlformats.org/officeDocument/2006/relationships/image" Target="media/image3.png"/><Relationship Id="rId20" Type="http://schemas.openxmlformats.org/officeDocument/2006/relationships/image" Target="media/image4.jpeg"/><Relationship Id="rId2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RICARDO PATARROYO MORALES</dc:creator>
  <dcterms:created xsi:type="dcterms:W3CDTF">2025-06-02T22:27:19Z</dcterms:created>
  <dcterms:modified xsi:type="dcterms:W3CDTF">2025-06-02T22:27:19Z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para Microsoft 365</vt:lpwstr>
  </property>
</Properties>
</file>